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A522F0">
      <w:pPr>
        <w:pStyle w:val="2"/>
        <w:tabs>
          <w:tab w:val="left" w:pos="3261"/>
        </w:tabs>
        <w:spacing w:line="360" w:lineRule="auto"/>
        <w:jc w:val="center"/>
      </w:pPr>
      <w:r w:rsidRPr="006A390D">
        <w:rPr>
          <w:rFonts w:ascii="Times New Roman" w:hAnsi="Times New Roman"/>
        </w:rPr>
        <w:t>题组二</w:t>
      </w:r>
      <w:r>
        <w:rPr>
          <w:rFonts w:ascii="Times New Roman" w:hAnsi="Times New Roman"/>
        </w:rPr>
        <w:t xml:space="preserve">　</w:t>
      </w:r>
      <w:r w:rsidRPr="006A390D">
        <w:rPr>
          <w:rFonts w:ascii="Times New Roman" w:hAnsi="Times New Roman"/>
        </w:rPr>
        <w:t>名著阅读表达题组</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t>．</w:t>
      </w:r>
      <w:r w:rsidRPr="006A390D">
        <w:rPr>
          <w:rFonts w:ascii="Times New Roman" w:hAnsi="Times New Roman" w:cs="Times New Roman"/>
        </w:rPr>
        <w:t>仿照画线的句子</w:t>
      </w:r>
      <w:r>
        <w:rPr>
          <w:rFonts w:ascii="Times New Roman" w:hAnsi="Times New Roman" w:cs="Times New Roman"/>
        </w:rPr>
        <w:t>，</w:t>
      </w:r>
      <w:r w:rsidRPr="006A390D">
        <w:rPr>
          <w:rFonts w:ascii="Times New Roman" w:hAnsi="Times New Roman" w:cs="Times New Roman"/>
        </w:rPr>
        <w:t>从下列作品中选择三个人物</w:t>
      </w:r>
      <w:r>
        <w:rPr>
          <w:rFonts w:ascii="Times New Roman" w:hAnsi="Times New Roman" w:cs="Times New Roman"/>
        </w:rPr>
        <w:t>，</w:t>
      </w:r>
      <w:r w:rsidRPr="006A390D">
        <w:rPr>
          <w:rFonts w:ascii="Times New Roman" w:hAnsi="Times New Roman" w:cs="Times New Roman"/>
        </w:rPr>
        <w:t>另外续写三句话</w:t>
      </w:r>
      <w:r>
        <w:rPr>
          <w:rFonts w:ascii="Times New Roman" w:hAnsi="Times New Roman" w:cs="Times New Roman"/>
        </w:rPr>
        <w:t>，</w:t>
      </w:r>
      <w:r w:rsidRPr="006A390D">
        <w:rPr>
          <w:rFonts w:ascii="Times New Roman" w:hAnsi="Times New Roman" w:cs="Times New Roman"/>
        </w:rPr>
        <w:t>构成一组排比句</w:t>
      </w:r>
      <w:r>
        <w:rPr>
          <w:rFonts w:ascii="Times New Roman" w:hAnsi="Times New Roman" w:cs="Times New Roman"/>
        </w:rPr>
        <w:t>。</w:t>
      </w:r>
      <w:r w:rsidRPr="006A390D">
        <w:rPr>
          <w:rFonts w:ascii="Times New Roman" w:hAnsi="Times New Roman" w:cs="Times New Roman"/>
        </w:rPr>
        <w:t>要求符合名著内容</w:t>
      </w:r>
      <w:r>
        <w:rPr>
          <w:rFonts w:ascii="Times New Roman" w:hAnsi="Times New Roman" w:cs="Times New Roman"/>
        </w:rPr>
        <w:t>，</w:t>
      </w:r>
      <w:r w:rsidRPr="006A390D">
        <w:rPr>
          <w:rFonts w:ascii="Times New Roman" w:hAnsi="Times New Roman" w:cs="Times New Roman"/>
        </w:rPr>
        <w:t>句式基本一致</w:t>
      </w:r>
      <w:r>
        <w:rPr>
          <w:rFonts w:ascii="Times New Roman" w:hAnsi="Times New Roman" w:cs="Times New Roman"/>
        </w:rPr>
        <w:t>，</w:t>
      </w:r>
      <w:r w:rsidRPr="006A390D">
        <w:rPr>
          <w:rFonts w:ascii="Times New Roman" w:hAnsi="Times New Roman" w:cs="Times New Roman"/>
        </w:rPr>
        <w:t>每部作品只能选择一个人物</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《家》《红楼梦》《三国演义》《老人与海》《哈姆莱特》《堂吉诃德》</w:t>
      </w:r>
    </w:p>
    <w:p w:rsidR="006A390D" w:rsidRDefault="006A390D" w:rsidP="00A522F0">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在中外的文学作品中，文学大师们刻画了许多性格复杂的人物形象。他们或可悲，或可鄙；或可笑，或可爱；或可叹，或可怜；或可敬，或可惜。</w:t>
      </w:r>
      <w:r w:rsidRPr="006A390D">
        <w:rPr>
          <w:rFonts w:ascii="Times New Roman" w:eastAsia="楷体_GB2312" w:hAnsi="Times New Roman" w:cs="Times New Roman"/>
          <w:u w:val="single"/>
        </w:rPr>
        <w:t>正如阿</w:t>
      </w:r>
      <w:r w:rsidRPr="006A390D">
        <w:rPr>
          <w:rFonts w:ascii="Times New Roman" w:eastAsia="楷体_GB2312" w:hAnsi="Times New Roman" w:cs="Times New Roman"/>
          <w:u w:val="single"/>
        </w:rPr>
        <w:t>Q</w:t>
      </w:r>
      <w:r w:rsidRPr="006A390D">
        <w:rPr>
          <w:rFonts w:ascii="Times New Roman" w:eastAsia="楷体_GB2312" w:hAnsi="Times New Roman" w:cs="Times New Roman"/>
          <w:u w:val="single"/>
        </w:rPr>
        <w:t>，屈辱失败的经历让人觉得可悲，而自欺欺人的麻木又让人觉得可鄙</w:t>
      </w:r>
      <w:r w:rsidRPr="006A390D">
        <w:rPr>
          <w:rFonts w:ascii="Times New Roman" w:eastAsia="楷体_GB2312" w:hAnsi="Times New Roman" w:cs="Times New Roman"/>
        </w:rPr>
        <w:t>；</w:t>
      </w:r>
      <w:r w:rsidRPr="006A390D">
        <w:rPr>
          <w:rFonts w:ascii="Times New Roman" w:eastAsia="楷体_GB2312" w:hAnsi="Times New Roman" w:cs="Times New Roman"/>
        </w:rPr>
        <w:t>____________________________________</w:t>
      </w:r>
      <w:r w:rsidRPr="006A390D">
        <w:rPr>
          <w:rFonts w:ascii="Times New Roman" w:eastAsia="楷体_GB2312" w:hAnsi="Times New Roman" w:cs="Times New Roman"/>
        </w:rPr>
        <w:t>；</w:t>
      </w:r>
      <w:r w:rsidRPr="006A390D">
        <w:rPr>
          <w:rFonts w:ascii="Times New Roman" w:eastAsia="楷体_GB2312" w:hAnsi="Times New Roman" w:cs="Times New Roman"/>
        </w:rPr>
        <w:t>____________________________________</w:t>
      </w:r>
      <w:r w:rsidRPr="006A390D">
        <w:rPr>
          <w:rFonts w:ascii="Times New Roman" w:eastAsia="楷体_GB2312" w:hAnsi="Times New Roman" w:cs="Times New Roman"/>
        </w:rPr>
        <w:t>；</w:t>
      </w:r>
      <w:r w:rsidRPr="006A390D">
        <w:rPr>
          <w:rFonts w:ascii="Times New Roman" w:eastAsia="楷体_GB2312" w:hAnsi="Times New Roman" w:cs="Times New Roman"/>
        </w:rPr>
        <w:t>____________________________________</w:t>
      </w:r>
      <w:r w:rsidRPr="006A390D">
        <w:rPr>
          <w:rFonts w:ascii="Times New Roman" w:eastAsia="楷体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6A390D">
        <w:rPr>
          <w:rFonts w:ascii="Times New Roman" w:hAnsi="Times New Roman" w:cs="Times New Roman"/>
        </w:rPr>
        <w:t>示例</w:t>
      </w:r>
      <w:r>
        <w:rPr>
          <w:rFonts w:ascii="Times New Roman" w:hAnsi="Times New Roman" w:cs="Times New Roman"/>
        </w:rPr>
        <w:t>)</w:t>
      </w:r>
      <w:r w:rsidRPr="006A390D">
        <w:rPr>
          <w:rFonts w:ascii="Times New Roman" w:hAnsi="Times New Roman" w:cs="Times New Roman"/>
        </w:rPr>
        <w:t>正如堂吉诃德</w:t>
      </w:r>
      <w:r>
        <w:rPr>
          <w:rFonts w:ascii="Times New Roman" w:hAnsi="Times New Roman" w:cs="Times New Roman"/>
        </w:rPr>
        <w:t>，</w:t>
      </w:r>
      <w:r w:rsidRPr="006A390D">
        <w:rPr>
          <w:rFonts w:ascii="Times New Roman" w:hAnsi="Times New Roman" w:cs="Times New Roman"/>
        </w:rPr>
        <w:t>不合时宜的冒险让人觉得可笑</w:t>
      </w:r>
      <w:r>
        <w:rPr>
          <w:rFonts w:ascii="Times New Roman" w:hAnsi="Times New Roman" w:cs="Times New Roman"/>
        </w:rPr>
        <w:t>，</w:t>
      </w:r>
      <w:r w:rsidRPr="006A390D">
        <w:rPr>
          <w:rFonts w:ascii="Times New Roman" w:hAnsi="Times New Roman" w:cs="Times New Roman"/>
        </w:rPr>
        <w:t>而不畏艰难的勇气又让人觉得可爱</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正如晴雯</w:t>
      </w:r>
      <w:r>
        <w:rPr>
          <w:rFonts w:ascii="Times New Roman" w:hAnsi="Times New Roman" w:cs="Times New Roman"/>
        </w:rPr>
        <w:t>，</w:t>
      </w:r>
      <w:r w:rsidRPr="006A390D">
        <w:rPr>
          <w:rFonts w:ascii="Times New Roman" w:hAnsi="Times New Roman" w:cs="Times New Roman"/>
        </w:rPr>
        <w:t>磊落反抗的个性让人觉得可叹</w:t>
      </w:r>
      <w:r>
        <w:rPr>
          <w:rFonts w:ascii="Times New Roman" w:hAnsi="Times New Roman" w:cs="Times New Roman"/>
        </w:rPr>
        <w:t>，</w:t>
      </w:r>
      <w:r w:rsidRPr="006A390D">
        <w:rPr>
          <w:rFonts w:ascii="Times New Roman" w:hAnsi="Times New Roman" w:cs="Times New Roman"/>
        </w:rPr>
        <w:t>含恨而终的结局又让人觉得可怜</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正如诸葛亮</w:t>
      </w:r>
      <w:r>
        <w:rPr>
          <w:rFonts w:ascii="Times New Roman" w:hAnsi="Times New Roman" w:cs="Times New Roman"/>
        </w:rPr>
        <w:t>，</w:t>
      </w:r>
      <w:r w:rsidRPr="006A390D">
        <w:rPr>
          <w:rFonts w:ascii="Times New Roman" w:hAnsi="Times New Roman" w:cs="Times New Roman"/>
        </w:rPr>
        <w:t>鞠躬尽瘁的精神让人觉得可敬</w:t>
      </w:r>
      <w:r>
        <w:rPr>
          <w:rFonts w:ascii="Times New Roman" w:hAnsi="Times New Roman" w:cs="Times New Roman"/>
        </w:rPr>
        <w:t>，</w:t>
      </w:r>
      <w:r w:rsidRPr="006A390D">
        <w:rPr>
          <w:rFonts w:ascii="Times New Roman" w:hAnsi="Times New Roman" w:cs="Times New Roman"/>
        </w:rPr>
        <w:t>而出师未捷的悲壮又让人觉得可惜</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文学作品往往离不开对人物的塑造</w:t>
      </w:r>
      <w:r>
        <w:rPr>
          <w:rFonts w:ascii="Times New Roman" w:hAnsi="Times New Roman" w:cs="Times New Roman"/>
        </w:rPr>
        <w:t>，</w:t>
      </w:r>
      <w:r w:rsidRPr="006A390D">
        <w:rPr>
          <w:rFonts w:ascii="Times New Roman" w:hAnsi="Times New Roman" w:cs="Times New Roman"/>
        </w:rPr>
        <w:t>很多名著中都有令人印象深刻的经典形象</w:t>
      </w:r>
      <w:r>
        <w:rPr>
          <w:rFonts w:ascii="Times New Roman" w:hAnsi="Times New Roman" w:cs="Times New Roman"/>
        </w:rPr>
        <w:t>，</w:t>
      </w:r>
      <w:r w:rsidRPr="006A390D">
        <w:rPr>
          <w:rFonts w:ascii="Times New Roman" w:hAnsi="Times New Roman" w:cs="Times New Roman"/>
        </w:rPr>
        <w:t>如《红楼梦》中充满叛逆精神的贾宝玉</w:t>
      </w:r>
      <w:r>
        <w:rPr>
          <w:rFonts w:ascii="Times New Roman" w:hAnsi="Times New Roman" w:cs="Times New Roman"/>
        </w:rPr>
        <w:t>、</w:t>
      </w:r>
      <w:r w:rsidRPr="006A390D">
        <w:rPr>
          <w:rFonts w:ascii="Times New Roman" w:hAnsi="Times New Roman" w:cs="Times New Roman"/>
        </w:rPr>
        <w:t>《西厢记》中大胆追求爱情的崔莺莺等</w:t>
      </w:r>
      <w:r>
        <w:rPr>
          <w:rFonts w:ascii="Times New Roman" w:hAnsi="Times New Roman" w:cs="Times New Roman"/>
        </w:rPr>
        <w:t>。</w:t>
      </w:r>
      <w:r w:rsidRPr="006A390D">
        <w:rPr>
          <w:rFonts w:ascii="Times New Roman" w:hAnsi="Times New Roman" w:cs="Times New Roman"/>
        </w:rPr>
        <w:t>请从下列人物中任选一个</w:t>
      </w:r>
      <w:r>
        <w:rPr>
          <w:rFonts w:ascii="Times New Roman" w:hAnsi="Times New Roman" w:cs="Times New Roman"/>
        </w:rPr>
        <w:t>，</w:t>
      </w:r>
      <w:r w:rsidRPr="006A390D">
        <w:rPr>
          <w:rFonts w:ascii="Times New Roman" w:hAnsi="Times New Roman" w:cs="Times New Roman"/>
        </w:rPr>
        <w:t>指明出处</w:t>
      </w:r>
      <w:r>
        <w:rPr>
          <w:rFonts w:ascii="Times New Roman" w:hAnsi="Times New Roman" w:cs="Times New Roman"/>
        </w:rPr>
        <w:t>，</w:t>
      </w:r>
      <w:r w:rsidRPr="006A390D">
        <w:rPr>
          <w:rFonts w:ascii="Times New Roman" w:hAnsi="Times New Roman" w:cs="Times New Roman"/>
        </w:rPr>
        <w:t>并结合名著整本书赏析该人物形象</w:t>
      </w:r>
      <w:r>
        <w:rPr>
          <w:rFonts w:ascii="Times New Roman" w:hAnsi="Times New Roman" w:cs="Times New Roman"/>
        </w:rPr>
        <w:t>，</w:t>
      </w:r>
      <w:r w:rsidRPr="006A390D">
        <w:rPr>
          <w:rFonts w:ascii="Times New Roman" w:hAnsi="Times New Roman" w:cs="Times New Roman"/>
        </w:rPr>
        <w:t>不超过</w:t>
      </w:r>
      <w:r w:rsidRPr="006A390D">
        <w:rPr>
          <w:rFonts w:ascii="Times New Roman" w:hAnsi="Times New Roman" w:cs="Times New Roman"/>
        </w:rPr>
        <w:t>50</w:t>
      </w:r>
      <w:r w:rsidRPr="006A390D">
        <w:rPr>
          <w:rFonts w:ascii="Times New Roman" w:hAnsi="Times New Roman" w:cs="Times New Roman"/>
        </w:rPr>
        <w:t>个字</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eastAsia="楷体_GB2312" w:hAnsi="宋体" w:cs="Times New Roman"/>
        </w:rPr>
        <w:t>①</w:t>
      </w:r>
      <w:r w:rsidRPr="006A390D">
        <w:rPr>
          <w:rFonts w:ascii="Times New Roman" w:eastAsia="楷体_GB2312" w:hAnsi="Times New Roman" w:cs="Times New Roman"/>
        </w:rPr>
        <w:t>孙少平</w:t>
      </w:r>
      <w:r>
        <w:rPr>
          <w:rFonts w:ascii="Times New Roman" w:eastAsia="楷体_GB2312" w:hAnsi="Times New Roman" w:cs="Times New Roman"/>
        </w:rPr>
        <w:t xml:space="preserve">　</w:t>
      </w:r>
      <w:r w:rsidRPr="006A390D">
        <w:rPr>
          <w:rFonts w:eastAsia="楷体_GB2312" w:hAnsi="宋体" w:cs="Times New Roman"/>
        </w:rPr>
        <w:t>②</w:t>
      </w:r>
      <w:r w:rsidRPr="006A390D">
        <w:rPr>
          <w:rFonts w:ascii="Times New Roman" w:eastAsia="楷体_GB2312" w:hAnsi="Times New Roman" w:cs="Times New Roman"/>
        </w:rPr>
        <w:t>傩送</w:t>
      </w:r>
      <w:r>
        <w:rPr>
          <w:rFonts w:ascii="Times New Roman" w:eastAsia="楷体_GB2312" w:hAnsi="Times New Roman" w:cs="Times New Roman"/>
        </w:rPr>
        <w:t xml:space="preserve">　</w:t>
      </w:r>
      <w:r w:rsidRPr="006A390D">
        <w:rPr>
          <w:rFonts w:eastAsia="楷体_GB2312" w:hAnsi="宋体" w:cs="Times New Roman"/>
        </w:rPr>
        <w:t>③</w:t>
      </w:r>
      <w:r w:rsidRPr="006A390D">
        <w:rPr>
          <w:rFonts w:ascii="Times New Roman" w:eastAsia="楷体_GB2312" w:hAnsi="Times New Roman" w:cs="Times New Roman"/>
        </w:rPr>
        <w:t>朗德纳克</w:t>
      </w:r>
      <w:r>
        <w:rPr>
          <w:rFonts w:ascii="Times New Roman" w:eastAsia="楷体_GB2312" w:hAnsi="Times New Roman" w:cs="Times New Roman"/>
        </w:rPr>
        <w:t xml:space="preserve">　</w:t>
      </w:r>
      <w:r w:rsidRPr="006A390D">
        <w:rPr>
          <w:rFonts w:eastAsia="楷体_GB2312" w:hAnsi="宋体" w:cs="Times New Roman"/>
        </w:rPr>
        <w:t>④</w:t>
      </w:r>
      <w:r w:rsidRPr="006A390D">
        <w:rPr>
          <w:rFonts w:ascii="Times New Roman" w:eastAsia="楷体_GB2312" w:hAnsi="Times New Roman" w:cs="Times New Roman"/>
        </w:rPr>
        <w:t>格里高尔</w:t>
      </w:r>
      <w:r w:rsidRPr="006A390D">
        <w:rPr>
          <w:rFonts w:ascii="Times New Roman" w:eastAsia="楷体_GB2312" w:hAnsi="Times New Roman" w:cs="Times New Roman"/>
        </w:rPr>
        <w:t>·</w:t>
      </w:r>
      <w:r w:rsidRPr="006A390D">
        <w:rPr>
          <w:rFonts w:ascii="Times New Roman" w:eastAsia="楷体_GB2312" w:hAnsi="Times New Roman" w:cs="Times New Roman"/>
        </w:rPr>
        <w:t>萨姆沙</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人物</w:t>
      </w:r>
      <w:r>
        <w:rPr>
          <w:rFonts w:ascii="Times New Roman" w:hAnsi="Times New Roman" w:cs="Times New Roman"/>
        </w:rPr>
        <w:t>：</w:t>
      </w:r>
      <w:r w:rsidRPr="006A390D">
        <w:rPr>
          <w:rFonts w:ascii="Times New Roman" w:hAnsi="Times New Roman" w:cs="Times New Roman"/>
        </w:rPr>
        <w:t>____________</w:t>
      </w:r>
      <w:r>
        <w:rPr>
          <w:rFonts w:ascii="Times New Roman" w:hAnsi="Times New Roman" w:cs="Times New Roman"/>
        </w:rPr>
        <w:t xml:space="preserve">　　</w:t>
      </w:r>
      <w:r w:rsidRPr="006A390D">
        <w:rPr>
          <w:rFonts w:ascii="Times New Roman" w:hAnsi="Times New Roman" w:cs="Times New Roman"/>
        </w:rPr>
        <w:t>名著</w:t>
      </w:r>
      <w:r>
        <w:rPr>
          <w:rFonts w:ascii="Times New Roman" w:hAnsi="Times New Roman" w:cs="Times New Roman"/>
        </w:rPr>
        <w:t>：</w:t>
      </w:r>
      <w:r w:rsidRPr="006A390D">
        <w:rPr>
          <w:rFonts w:ascii="Times New Roman" w:hAnsi="Times New Roman" w:cs="Times New Roman"/>
        </w:rPr>
        <w:t>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赏析</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6A390D">
        <w:rPr>
          <w:rFonts w:ascii="Times New Roman" w:hAnsi="Times New Roman" w:cs="Times New Roman"/>
        </w:rPr>
        <w:t>示例</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孙少平</w:t>
      </w:r>
      <w:r>
        <w:rPr>
          <w:rFonts w:ascii="Times New Roman" w:hAnsi="Times New Roman" w:cs="Times New Roman"/>
        </w:rPr>
        <w:t xml:space="preserve">　</w:t>
      </w:r>
      <w:r w:rsidRPr="006A390D">
        <w:rPr>
          <w:rFonts w:ascii="Times New Roman" w:hAnsi="Times New Roman" w:cs="Times New Roman"/>
        </w:rPr>
        <w:t>《平凡的世界》</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这是个人格独立</w:t>
      </w:r>
      <w:r>
        <w:rPr>
          <w:rFonts w:ascii="Times New Roman" w:hAnsi="Times New Roman" w:cs="Times New Roman"/>
        </w:rPr>
        <w:t>、</w:t>
      </w:r>
      <w:r w:rsidRPr="006A390D">
        <w:rPr>
          <w:rFonts w:ascii="Times New Roman" w:hAnsi="Times New Roman" w:cs="Times New Roman"/>
        </w:rPr>
        <w:t>自强不息的青年</w:t>
      </w:r>
      <w:r>
        <w:rPr>
          <w:rFonts w:ascii="Times New Roman" w:hAnsi="Times New Roman" w:cs="Times New Roman"/>
        </w:rPr>
        <w:t>。</w:t>
      </w:r>
      <w:r w:rsidRPr="006A390D">
        <w:rPr>
          <w:rFonts w:ascii="Times New Roman" w:hAnsi="Times New Roman" w:cs="Times New Roman"/>
        </w:rPr>
        <w:t>他以自己的善良</w:t>
      </w:r>
      <w:r>
        <w:rPr>
          <w:rFonts w:ascii="Times New Roman" w:hAnsi="Times New Roman" w:cs="Times New Roman"/>
        </w:rPr>
        <w:t>、</w:t>
      </w:r>
      <w:r w:rsidRPr="006A390D">
        <w:rPr>
          <w:rFonts w:ascii="Times New Roman" w:hAnsi="Times New Roman" w:cs="Times New Roman"/>
        </w:rPr>
        <w:t>坚韧和勇毅</w:t>
      </w:r>
      <w:r>
        <w:rPr>
          <w:rFonts w:ascii="Times New Roman" w:hAnsi="Times New Roman" w:cs="Times New Roman"/>
        </w:rPr>
        <w:t>，</w:t>
      </w:r>
      <w:r w:rsidRPr="006A390D">
        <w:rPr>
          <w:rFonts w:ascii="Times New Roman" w:hAnsi="Times New Roman" w:cs="Times New Roman"/>
        </w:rPr>
        <w:t>在平凡的世界中走出了不平凡的人生之路</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hAnsi="宋体" w:cs="Times New Roman"/>
        </w:rPr>
        <w:t>②</w:t>
      </w:r>
      <w:r w:rsidRPr="006A390D">
        <w:rPr>
          <w:rFonts w:ascii="Times New Roman" w:hAnsi="Times New Roman" w:cs="Times New Roman"/>
        </w:rPr>
        <w:t>傩送</w:t>
      </w:r>
      <w:r>
        <w:rPr>
          <w:rFonts w:ascii="Times New Roman" w:hAnsi="Times New Roman" w:cs="Times New Roman"/>
        </w:rPr>
        <w:t xml:space="preserve">　</w:t>
      </w:r>
      <w:r w:rsidRPr="006A390D">
        <w:rPr>
          <w:rFonts w:ascii="Times New Roman" w:hAnsi="Times New Roman" w:cs="Times New Roman"/>
        </w:rPr>
        <w:t>《边城》</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这是个心地纯洁的湘西青年</w:t>
      </w:r>
      <w:r>
        <w:rPr>
          <w:rFonts w:ascii="Times New Roman" w:hAnsi="Times New Roman" w:cs="Times New Roman"/>
        </w:rPr>
        <w:t>。</w:t>
      </w:r>
      <w:r w:rsidRPr="006A390D">
        <w:rPr>
          <w:rFonts w:ascii="Times New Roman" w:hAnsi="Times New Roman" w:cs="Times New Roman"/>
        </w:rPr>
        <w:t>他对翠翠爱得深挚</w:t>
      </w:r>
      <w:r>
        <w:rPr>
          <w:rFonts w:ascii="Times New Roman" w:hAnsi="Times New Roman" w:cs="Times New Roman"/>
        </w:rPr>
        <w:t>，</w:t>
      </w:r>
      <w:r w:rsidRPr="006A390D">
        <w:rPr>
          <w:rFonts w:ascii="Times New Roman" w:hAnsi="Times New Roman" w:cs="Times New Roman"/>
        </w:rPr>
        <w:t>最终却因兄长遇难而负疚出走</w:t>
      </w:r>
      <w:r>
        <w:rPr>
          <w:rFonts w:ascii="Times New Roman" w:hAnsi="Times New Roman" w:cs="Times New Roman"/>
        </w:rPr>
        <w:t>，</w:t>
      </w:r>
      <w:r w:rsidRPr="006A390D">
        <w:rPr>
          <w:rFonts w:ascii="Times New Roman" w:hAnsi="Times New Roman" w:cs="Times New Roman"/>
        </w:rPr>
        <w:t>离开了茶峒</w:t>
      </w:r>
      <w:r>
        <w:rPr>
          <w:rFonts w:ascii="Times New Roman" w:hAnsi="Times New Roman" w:cs="Times New Roman"/>
        </w:rPr>
        <w:t>，</w:t>
      </w:r>
      <w:r w:rsidRPr="006A390D">
        <w:rPr>
          <w:rFonts w:ascii="Times New Roman" w:hAnsi="Times New Roman" w:cs="Times New Roman"/>
        </w:rPr>
        <w:t>让人唏嘘不已</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hAnsi="宋体" w:cs="Times New Roman"/>
        </w:rPr>
        <w:t>③</w:t>
      </w:r>
      <w:r w:rsidRPr="006A390D">
        <w:rPr>
          <w:rFonts w:ascii="Times New Roman" w:hAnsi="Times New Roman" w:cs="Times New Roman"/>
        </w:rPr>
        <w:t>朗德纳克</w:t>
      </w:r>
      <w:r>
        <w:rPr>
          <w:rFonts w:ascii="Times New Roman" w:hAnsi="Times New Roman" w:cs="Times New Roman"/>
        </w:rPr>
        <w:t xml:space="preserve">　</w:t>
      </w:r>
      <w:r w:rsidRPr="006A390D">
        <w:rPr>
          <w:rFonts w:ascii="Times New Roman" w:hAnsi="Times New Roman" w:cs="Times New Roman"/>
        </w:rPr>
        <w:t>《九三年》</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这是个丰满立体的叛军首领形象</w:t>
      </w:r>
      <w:r>
        <w:rPr>
          <w:rFonts w:ascii="Times New Roman" w:hAnsi="Times New Roman" w:cs="Times New Roman"/>
        </w:rPr>
        <w:t>。</w:t>
      </w:r>
      <w:r w:rsidRPr="006A390D">
        <w:rPr>
          <w:rFonts w:ascii="Times New Roman" w:hAnsi="Times New Roman" w:cs="Times New Roman"/>
        </w:rPr>
        <w:t>他坚毅果敢</w:t>
      </w:r>
      <w:r>
        <w:rPr>
          <w:rFonts w:ascii="Times New Roman" w:hAnsi="Times New Roman" w:cs="Times New Roman"/>
        </w:rPr>
        <w:t>，</w:t>
      </w:r>
      <w:r w:rsidRPr="006A390D">
        <w:rPr>
          <w:rFonts w:ascii="Times New Roman" w:hAnsi="Times New Roman" w:cs="Times New Roman"/>
        </w:rPr>
        <w:t>智斗炮兽</w:t>
      </w:r>
      <w:r>
        <w:rPr>
          <w:rFonts w:ascii="Times New Roman" w:hAnsi="Times New Roman" w:cs="Times New Roman"/>
        </w:rPr>
        <w:t>；</w:t>
      </w:r>
      <w:r w:rsidRPr="006A390D">
        <w:rPr>
          <w:rFonts w:ascii="Times New Roman" w:hAnsi="Times New Roman" w:cs="Times New Roman"/>
        </w:rPr>
        <w:t>他冷酷无情</w:t>
      </w:r>
      <w:r>
        <w:rPr>
          <w:rFonts w:ascii="Times New Roman" w:hAnsi="Times New Roman" w:cs="Times New Roman"/>
        </w:rPr>
        <w:t>，</w:t>
      </w:r>
      <w:r w:rsidRPr="006A390D">
        <w:rPr>
          <w:rFonts w:ascii="Times New Roman" w:hAnsi="Times New Roman" w:cs="Times New Roman"/>
        </w:rPr>
        <w:t>烧杀掳掠</w:t>
      </w:r>
      <w:r>
        <w:rPr>
          <w:rFonts w:ascii="Times New Roman" w:hAnsi="Times New Roman" w:cs="Times New Roman"/>
        </w:rPr>
        <w:t>；</w:t>
      </w:r>
      <w:r w:rsidRPr="006A390D">
        <w:rPr>
          <w:rFonts w:ascii="Times New Roman" w:hAnsi="Times New Roman" w:cs="Times New Roman"/>
        </w:rPr>
        <w:t>他心存善念</w:t>
      </w:r>
      <w:r>
        <w:rPr>
          <w:rFonts w:ascii="Times New Roman" w:hAnsi="Times New Roman" w:cs="Times New Roman"/>
        </w:rPr>
        <w:t>，</w:t>
      </w:r>
      <w:r w:rsidRPr="006A390D">
        <w:rPr>
          <w:rFonts w:ascii="Times New Roman" w:hAnsi="Times New Roman" w:cs="Times New Roman"/>
        </w:rPr>
        <w:t>勇救三童</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hAnsi="宋体" w:cs="Times New Roman"/>
        </w:rPr>
        <w:t>④</w:t>
      </w:r>
      <w:r w:rsidRPr="006A390D">
        <w:rPr>
          <w:rFonts w:ascii="Times New Roman" w:hAnsi="Times New Roman" w:cs="Times New Roman"/>
        </w:rPr>
        <w:t>格里高尔</w:t>
      </w:r>
      <w:r w:rsidRPr="006A390D">
        <w:rPr>
          <w:rFonts w:ascii="Times New Roman" w:hAnsi="Times New Roman" w:cs="Times New Roman"/>
        </w:rPr>
        <w:t>·</w:t>
      </w:r>
      <w:r w:rsidRPr="006A390D">
        <w:rPr>
          <w:rFonts w:ascii="Times New Roman" w:hAnsi="Times New Roman" w:cs="Times New Roman"/>
        </w:rPr>
        <w:t>萨姆沙</w:t>
      </w:r>
      <w:r>
        <w:rPr>
          <w:rFonts w:ascii="Times New Roman" w:hAnsi="Times New Roman" w:cs="Times New Roman"/>
        </w:rPr>
        <w:t xml:space="preserve">　</w:t>
      </w:r>
      <w:r w:rsidRPr="006A390D">
        <w:rPr>
          <w:rFonts w:ascii="Times New Roman" w:hAnsi="Times New Roman" w:cs="Times New Roman"/>
        </w:rPr>
        <w:t>《变形记》</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这是个勤劳善良的推销员</w:t>
      </w:r>
      <w:r>
        <w:rPr>
          <w:rFonts w:ascii="Times New Roman" w:hAnsi="Times New Roman" w:cs="Times New Roman"/>
        </w:rPr>
        <w:t>。</w:t>
      </w:r>
      <w:r w:rsidRPr="006A390D">
        <w:rPr>
          <w:rFonts w:ascii="Times New Roman" w:hAnsi="Times New Roman" w:cs="Times New Roman"/>
        </w:rPr>
        <w:t>他深爱自己的家人</w:t>
      </w:r>
      <w:r>
        <w:rPr>
          <w:rFonts w:ascii="Times New Roman" w:hAnsi="Times New Roman" w:cs="Times New Roman"/>
        </w:rPr>
        <w:t>，</w:t>
      </w:r>
      <w:r w:rsidRPr="006A390D">
        <w:rPr>
          <w:rFonts w:ascii="Times New Roman" w:hAnsi="Times New Roman" w:cs="Times New Roman"/>
        </w:rPr>
        <w:t>变成甲虫后却遭到家人的厌弃</w:t>
      </w:r>
      <w:r>
        <w:rPr>
          <w:rFonts w:ascii="Times New Roman" w:hAnsi="Times New Roman" w:cs="Times New Roman"/>
        </w:rPr>
        <w:t>，</w:t>
      </w:r>
      <w:r w:rsidRPr="006A390D">
        <w:rPr>
          <w:rFonts w:ascii="Times New Roman" w:hAnsi="Times New Roman" w:cs="Times New Roman"/>
        </w:rPr>
        <w:t>最终在饥饿与孤独中黯然死去</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仿照示例</w:t>
      </w:r>
      <w:r>
        <w:rPr>
          <w:rFonts w:ascii="Times New Roman" w:hAnsi="Times New Roman" w:cs="Times New Roman"/>
        </w:rPr>
        <w:t>，</w:t>
      </w:r>
      <w:r w:rsidRPr="006A390D">
        <w:rPr>
          <w:rFonts w:ascii="Times New Roman" w:hAnsi="Times New Roman" w:cs="Times New Roman"/>
        </w:rPr>
        <w:t>另选一部文学经典</w:t>
      </w:r>
      <w:r>
        <w:rPr>
          <w:rFonts w:ascii="Times New Roman" w:hAnsi="Times New Roman" w:cs="Times New Roman"/>
        </w:rPr>
        <w:t>，</w:t>
      </w:r>
      <w:r w:rsidRPr="006A390D">
        <w:rPr>
          <w:rFonts w:ascii="Times New Roman" w:hAnsi="Times New Roman" w:cs="Times New Roman"/>
        </w:rPr>
        <w:t>完成下面的表格</w:t>
      </w:r>
      <w:r>
        <w:rPr>
          <w:rFonts w:ascii="Times New Roman" w:hAnsi="Times New Roman" w:cs="Times New Roman"/>
        </w:rPr>
        <w:t>。</w:t>
      </w:r>
    </w:p>
    <w:p w:rsidR="006A390D" w:rsidRPr="006A390D" w:rsidRDefault="006A390D" w:rsidP="00436DE9">
      <w:pPr>
        <w:pStyle w:val="a3"/>
        <w:tabs>
          <w:tab w:val="left" w:pos="3261"/>
        </w:tabs>
        <w:snapToGrid w:val="0"/>
        <w:spacing w:line="360" w:lineRule="auto"/>
        <w:rPr>
          <w:rFonts w:ascii="Times New Roman" w:hAnsi="Times New Roman" w:cs="Times New Roman"/>
        </w:rPr>
      </w:pPr>
    </w:p>
    <w:tbl>
      <w:tblPr>
        <w:tblW w:w="6724"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1338"/>
        <w:gridCol w:w="1565"/>
        <w:gridCol w:w="1544"/>
        <w:gridCol w:w="1433"/>
      </w:tblGrid>
      <w:tr w:rsidR="00A522F0" w:rsidRPr="006A390D" w:rsidTr="00F5654A">
        <w:trPr>
          <w:jc w:val="center"/>
        </w:trPr>
        <w:tc>
          <w:tcPr>
            <w:tcW w:w="844" w:type="dxa"/>
            <w:vMerge w:val="restart"/>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lastRenderedPageBreak/>
              <w:t>示例</w:t>
            </w:r>
          </w:p>
        </w:tc>
        <w:tc>
          <w:tcPr>
            <w:tcW w:w="1338"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文学经典</w:t>
            </w:r>
          </w:p>
        </w:tc>
        <w:tc>
          <w:tcPr>
            <w:tcW w:w="1565"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《红楼梦》</w:t>
            </w:r>
          </w:p>
        </w:tc>
        <w:tc>
          <w:tcPr>
            <w:tcW w:w="1544"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典型场所</w:t>
            </w:r>
          </w:p>
        </w:tc>
        <w:tc>
          <w:tcPr>
            <w:tcW w:w="1433" w:type="dxa"/>
            <w:shd w:val="clear" w:color="auto" w:fill="auto"/>
            <w:vAlign w:val="center"/>
          </w:tcPr>
          <w:p w:rsidR="00A522F0" w:rsidRPr="006A390D" w:rsidRDefault="00A522F0" w:rsidP="00A522F0">
            <w:pPr>
              <w:pStyle w:val="a3"/>
              <w:tabs>
                <w:tab w:val="left" w:pos="3261"/>
              </w:tabs>
              <w:snapToGrid w:val="0"/>
              <w:spacing w:line="360" w:lineRule="auto"/>
              <w:jc w:val="center"/>
              <w:rPr>
                <w:rFonts w:hAnsi="宋体" w:cs="宋体"/>
              </w:rPr>
            </w:pPr>
            <w:r w:rsidRPr="006A390D">
              <w:rPr>
                <w:rFonts w:ascii="Times New Roman" w:hAnsi="Times New Roman" w:cs="Times New Roman"/>
              </w:rPr>
              <w:t>潇湘馆</w:t>
            </w:r>
          </w:p>
        </w:tc>
      </w:tr>
      <w:tr w:rsidR="00A522F0" w:rsidRPr="006A390D" w:rsidTr="00F5654A">
        <w:trPr>
          <w:jc w:val="center"/>
        </w:trPr>
        <w:tc>
          <w:tcPr>
            <w:tcW w:w="844" w:type="dxa"/>
            <w:vMerge/>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p>
        </w:tc>
        <w:tc>
          <w:tcPr>
            <w:tcW w:w="1338"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场所解说</w:t>
            </w:r>
          </w:p>
        </w:tc>
        <w:tc>
          <w:tcPr>
            <w:tcW w:w="4542" w:type="dxa"/>
            <w:gridSpan w:val="3"/>
            <w:shd w:val="clear" w:color="auto" w:fill="auto"/>
            <w:vAlign w:val="center"/>
          </w:tcPr>
          <w:p w:rsidR="00A522F0" w:rsidRPr="006A390D" w:rsidRDefault="00A522F0" w:rsidP="00A522F0">
            <w:pPr>
              <w:pStyle w:val="a3"/>
              <w:tabs>
                <w:tab w:val="left" w:pos="3261"/>
              </w:tabs>
              <w:snapToGrid w:val="0"/>
              <w:spacing w:line="360" w:lineRule="auto"/>
              <w:jc w:val="left"/>
              <w:rPr>
                <w:rFonts w:hAnsi="宋体" w:cs="宋体"/>
              </w:rPr>
            </w:pPr>
            <w:r w:rsidRPr="006A390D">
              <w:rPr>
                <w:rFonts w:ascii="Times New Roman" w:hAnsi="Times New Roman" w:cs="Times New Roman"/>
              </w:rPr>
              <w:t>这是林黛玉的住处。在这里潇湘妃子春困发幽情，在这里大观园群芳重建桃花社，在这里病中黛玉焚稿断痴情。</w:t>
            </w:r>
          </w:p>
        </w:tc>
      </w:tr>
      <w:tr w:rsidR="00A522F0" w:rsidRPr="006A390D" w:rsidTr="00F5654A">
        <w:trPr>
          <w:jc w:val="center"/>
        </w:trPr>
        <w:tc>
          <w:tcPr>
            <w:tcW w:w="844" w:type="dxa"/>
            <w:vMerge w:val="restart"/>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仿写</w:t>
            </w:r>
          </w:p>
        </w:tc>
        <w:tc>
          <w:tcPr>
            <w:tcW w:w="1338"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文学经典</w:t>
            </w:r>
          </w:p>
        </w:tc>
        <w:tc>
          <w:tcPr>
            <w:tcW w:w="1565"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p>
        </w:tc>
        <w:tc>
          <w:tcPr>
            <w:tcW w:w="1544" w:type="dxa"/>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典型场所</w:t>
            </w:r>
          </w:p>
        </w:tc>
        <w:tc>
          <w:tcPr>
            <w:tcW w:w="1433" w:type="dxa"/>
            <w:shd w:val="clear" w:color="auto" w:fill="auto"/>
            <w:vAlign w:val="center"/>
          </w:tcPr>
          <w:p w:rsidR="00A522F0" w:rsidRPr="006A390D" w:rsidRDefault="00A522F0" w:rsidP="00A522F0">
            <w:pPr>
              <w:pStyle w:val="a3"/>
              <w:tabs>
                <w:tab w:val="left" w:pos="3261"/>
              </w:tabs>
              <w:snapToGrid w:val="0"/>
              <w:spacing w:line="360" w:lineRule="auto"/>
              <w:jc w:val="center"/>
              <w:rPr>
                <w:rFonts w:hAnsi="宋体" w:cs="宋体"/>
              </w:rPr>
            </w:pPr>
          </w:p>
        </w:tc>
      </w:tr>
      <w:tr w:rsidR="00A522F0" w:rsidRPr="006A390D" w:rsidTr="00F5654A">
        <w:trPr>
          <w:jc w:val="center"/>
        </w:trPr>
        <w:tc>
          <w:tcPr>
            <w:tcW w:w="844" w:type="dxa"/>
            <w:vMerge/>
            <w:shd w:val="clear" w:color="auto" w:fill="auto"/>
            <w:vAlign w:val="center"/>
          </w:tcPr>
          <w:p w:rsidR="00A522F0" w:rsidRPr="006A390D" w:rsidRDefault="00A522F0" w:rsidP="00A522F0">
            <w:pPr>
              <w:pStyle w:val="a3"/>
              <w:tabs>
                <w:tab w:val="left" w:pos="3261"/>
              </w:tabs>
              <w:snapToGrid w:val="0"/>
              <w:spacing w:line="360" w:lineRule="auto"/>
              <w:jc w:val="center"/>
              <w:rPr>
                <w:rFonts w:ascii="Times New Roman" w:hAnsi="Times New Roman" w:cs="Times New Roman"/>
              </w:rPr>
            </w:pPr>
          </w:p>
        </w:tc>
        <w:tc>
          <w:tcPr>
            <w:tcW w:w="1338" w:type="dxa"/>
            <w:shd w:val="clear" w:color="auto" w:fill="auto"/>
            <w:vAlign w:val="center"/>
          </w:tcPr>
          <w:p w:rsidR="00A522F0" w:rsidRDefault="00A522F0" w:rsidP="00A522F0">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场所解说</w:t>
            </w:r>
          </w:p>
        </w:tc>
        <w:tc>
          <w:tcPr>
            <w:tcW w:w="4542" w:type="dxa"/>
            <w:gridSpan w:val="3"/>
            <w:shd w:val="clear" w:color="auto" w:fill="auto"/>
            <w:vAlign w:val="center"/>
          </w:tcPr>
          <w:p w:rsidR="00A522F0" w:rsidRPr="006A390D" w:rsidRDefault="00A522F0" w:rsidP="00A522F0">
            <w:pPr>
              <w:pStyle w:val="a3"/>
              <w:tabs>
                <w:tab w:val="left" w:pos="3261"/>
              </w:tabs>
              <w:snapToGrid w:val="0"/>
              <w:spacing w:line="360" w:lineRule="auto"/>
              <w:jc w:val="center"/>
              <w:rPr>
                <w:rFonts w:hAnsi="宋体" w:cs="宋体"/>
              </w:rPr>
            </w:pPr>
          </w:p>
        </w:tc>
      </w:tr>
    </w:tbl>
    <w:p w:rsidR="00A522F0" w:rsidRDefault="00A522F0" w:rsidP="00436DE9">
      <w:pPr>
        <w:pStyle w:val="a3"/>
        <w:tabs>
          <w:tab w:val="left" w:pos="3261"/>
        </w:tabs>
        <w:snapToGrid w:val="0"/>
        <w:spacing w:line="360" w:lineRule="auto"/>
        <w:rPr>
          <w:rFonts w:ascii="Times New Roman" w:eastAsia="黑体"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ascii="Times New Roman" w:hAnsi="Times New Roman" w:cs="Times New Roman"/>
        </w:rPr>
        <w:t>略</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提示</w:t>
      </w:r>
      <w:r>
        <w:rPr>
          <w:rFonts w:ascii="Times New Roman" w:hAnsi="Times New Roman" w:cs="Times New Roman"/>
        </w:rPr>
        <w:t>)</w:t>
      </w:r>
      <w:r w:rsidRPr="006A390D">
        <w:rPr>
          <w:rFonts w:ascii="Times New Roman" w:hAnsi="Times New Roman" w:cs="Times New Roman"/>
        </w:rPr>
        <w:t>小说</w:t>
      </w:r>
      <w:r>
        <w:rPr>
          <w:rFonts w:ascii="Times New Roman" w:hAnsi="Times New Roman" w:cs="Times New Roman"/>
        </w:rPr>
        <w:t>、</w:t>
      </w:r>
      <w:r w:rsidRPr="006A390D">
        <w:rPr>
          <w:rFonts w:ascii="Times New Roman" w:hAnsi="Times New Roman" w:cs="Times New Roman"/>
        </w:rPr>
        <w:t>场所与解说要有相关性</w:t>
      </w:r>
      <w:r>
        <w:rPr>
          <w:rFonts w:ascii="Times New Roman" w:hAnsi="Times New Roman" w:cs="Times New Roman"/>
        </w:rPr>
        <w:t>；</w:t>
      </w:r>
      <w:r w:rsidRPr="006A390D">
        <w:rPr>
          <w:rFonts w:ascii="Times New Roman" w:hAnsi="Times New Roman" w:cs="Times New Roman"/>
        </w:rPr>
        <w:t>写出三个相关情节故事</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hAnsi="Times New Roman" w:cs="Times New Roman"/>
        </w:rPr>
        <w:t>阅读下面的文字</w:t>
      </w:r>
      <w:r>
        <w:rPr>
          <w:rFonts w:ascii="Times New Roman" w:hAnsi="Times New Roman" w:cs="Times New Roman"/>
        </w:rPr>
        <w:t>，</w:t>
      </w:r>
      <w:r w:rsidRPr="006A390D">
        <w:rPr>
          <w:rFonts w:ascii="Times New Roman" w:hAnsi="Times New Roman" w:cs="Times New Roman"/>
        </w:rPr>
        <w:t>完成题目</w:t>
      </w:r>
      <w:r>
        <w:rPr>
          <w:rFonts w:ascii="Times New Roman" w:hAnsi="Times New Roman" w:cs="Times New Roman"/>
        </w:rPr>
        <w:t>。</w:t>
      </w:r>
    </w:p>
    <w:p w:rsidR="006A390D" w:rsidRDefault="006A390D" w:rsidP="00A522F0">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某校高二研究性学习小组的同学计划开展中国女性文学人物形象研究，依据一定的标准，已经初定了两组候选人物：</w:t>
      </w:r>
    </w:p>
    <w:p w:rsidR="006A390D" w:rsidRDefault="006A390D" w:rsidP="00436DE9">
      <w:pPr>
        <w:pStyle w:val="a3"/>
        <w:tabs>
          <w:tab w:val="left" w:pos="3261"/>
        </w:tabs>
        <w:snapToGrid w:val="0"/>
        <w:spacing w:line="360" w:lineRule="auto"/>
        <w:rPr>
          <w:rFonts w:ascii="Times New Roman" w:eastAsia="楷体_GB2312" w:hAnsi="Times New Roman" w:cs="Times New Roman"/>
        </w:rPr>
      </w:pPr>
      <w:r w:rsidRPr="006A390D">
        <w:rPr>
          <w:rFonts w:ascii="Times New Roman" w:eastAsia="楷体_GB2312" w:hAnsi="Times New Roman" w:cs="Times New Roman"/>
        </w:rPr>
        <w:t>A</w:t>
      </w:r>
      <w:r>
        <w:rPr>
          <w:rFonts w:ascii="Times New Roman" w:eastAsia="楷体_GB2312" w:hAnsi="Times New Roman" w:cs="Times New Roman"/>
        </w:rPr>
        <w:t>．</w:t>
      </w:r>
      <w:r w:rsidRPr="006A390D">
        <w:rPr>
          <w:rFonts w:ascii="Times New Roman" w:eastAsia="楷体_GB2312" w:hAnsi="Times New Roman" w:cs="Times New Roman"/>
        </w:rPr>
        <w:t>祥林嫂</w:t>
      </w:r>
      <w:r>
        <w:rPr>
          <w:rFonts w:ascii="Times New Roman" w:eastAsia="楷体_GB2312" w:hAnsi="Times New Roman" w:cs="Times New Roman"/>
        </w:rPr>
        <w:t>(</w:t>
      </w:r>
      <w:r w:rsidRPr="006A390D">
        <w:rPr>
          <w:rFonts w:ascii="Times New Roman" w:eastAsia="楷体_GB2312" w:hAnsi="Times New Roman" w:cs="Times New Roman"/>
        </w:rPr>
        <w:t>《祝福》</w:t>
      </w:r>
      <w:r>
        <w:rPr>
          <w:rFonts w:ascii="Times New Roman" w:eastAsia="楷体_GB2312" w:hAnsi="Times New Roman" w:cs="Times New Roman"/>
        </w:rPr>
        <w:t>)</w:t>
      </w:r>
      <w:r>
        <w:rPr>
          <w:rFonts w:ascii="Times New Roman" w:eastAsia="楷体_GB2312" w:hAnsi="Times New Roman" w:cs="Times New Roman"/>
        </w:rPr>
        <w:t xml:space="preserve">　</w:t>
      </w:r>
      <w:r w:rsidRPr="006A390D">
        <w:rPr>
          <w:rFonts w:ascii="Times New Roman" w:eastAsia="楷体_GB2312" w:hAnsi="Times New Roman" w:cs="Times New Roman"/>
        </w:rPr>
        <w:t>鲁侍萍</w:t>
      </w:r>
      <w:r>
        <w:rPr>
          <w:rFonts w:ascii="Times New Roman" w:eastAsia="楷体_GB2312" w:hAnsi="Times New Roman" w:cs="Times New Roman"/>
        </w:rPr>
        <w:t>(</w:t>
      </w:r>
      <w:r w:rsidRPr="006A390D">
        <w:rPr>
          <w:rFonts w:ascii="Times New Roman" w:eastAsia="楷体_GB2312" w:hAnsi="Times New Roman" w:cs="Times New Roman"/>
        </w:rPr>
        <w:t>《雷雨》</w:t>
      </w:r>
      <w:r>
        <w:rPr>
          <w:rFonts w:ascii="Times New Roman" w:eastAsia="楷体_GB2312" w:hAnsi="Times New Roman" w:cs="Times New Roman"/>
        </w:rPr>
        <w:t>)</w:t>
      </w:r>
      <w:r>
        <w:rPr>
          <w:rFonts w:ascii="Times New Roman" w:eastAsia="楷体_GB2312" w:hAnsi="Times New Roman" w:cs="Times New Roman"/>
        </w:rPr>
        <w:t xml:space="preserve">　</w:t>
      </w:r>
      <w:r w:rsidRPr="006A390D">
        <w:rPr>
          <w:rFonts w:ascii="Times New Roman" w:eastAsia="楷体_GB2312" w:hAnsi="Times New Roman" w:cs="Times New Roman"/>
        </w:rPr>
        <w:t>琵琶女</w:t>
      </w:r>
      <w:r>
        <w:rPr>
          <w:rFonts w:ascii="Times New Roman" w:eastAsia="楷体_GB2312" w:hAnsi="Times New Roman" w:cs="Times New Roman"/>
        </w:rPr>
        <w:t>(</w:t>
      </w:r>
      <w:r w:rsidRPr="006A390D">
        <w:rPr>
          <w:rFonts w:ascii="Times New Roman" w:eastAsia="楷体_GB2312" w:hAnsi="Times New Roman" w:cs="Times New Roman"/>
        </w:rPr>
        <w:t>《琵琶行》</w:t>
      </w:r>
      <w:r>
        <w:rPr>
          <w:rFonts w:ascii="Times New Roman" w:eastAsia="楷体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楷体_GB2312" w:hAnsi="Times New Roman" w:cs="Times New Roman"/>
        </w:rPr>
        <w:t>B</w:t>
      </w:r>
      <w:r>
        <w:rPr>
          <w:rFonts w:ascii="Times New Roman" w:eastAsia="楷体_GB2312" w:hAnsi="Times New Roman" w:cs="Times New Roman"/>
        </w:rPr>
        <w:t>．</w:t>
      </w:r>
      <w:r w:rsidRPr="006A390D">
        <w:rPr>
          <w:rFonts w:hAnsi="宋体" w:cs="Times New Roman"/>
        </w:rPr>
        <w:t>“</w:t>
      </w:r>
      <w:r w:rsidRPr="006A390D">
        <w:rPr>
          <w:rFonts w:ascii="Times New Roman" w:eastAsia="楷体_GB2312" w:hAnsi="Times New Roman" w:cs="Times New Roman"/>
        </w:rPr>
        <w:t>氓</w:t>
      </w:r>
      <w:r w:rsidRPr="006A390D">
        <w:rPr>
          <w:rFonts w:hAnsi="宋体" w:cs="Times New Roman"/>
        </w:rPr>
        <w:t>”</w:t>
      </w:r>
      <w:r w:rsidRPr="006A390D">
        <w:rPr>
          <w:rFonts w:ascii="Times New Roman" w:eastAsia="楷体_GB2312" w:hAnsi="Times New Roman" w:cs="Times New Roman"/>
        </w:rPr>
        <w:t>的妻子卫女</w:t>
      </w:r>
      <w:r>
        <w:rPr>
          <w:rFonts w:ascii="Times New Roman" w:eastAsia="楷体_GB2312" w:hAnsi="Times New Roman" w:cs="Times New Roman"/>
        </w:rPr>
        <w:t>(</w:t>
      </w:r>
      <w:r w:rsidRPr="006A390D">
        <w:rPr>
          <w:rFonts w:ascii="Times New Roman" w:eastAsia="楷体_GB2312" w:hAnsi="Times New Roman" w:cs="Times New Roman"/>
        </w:rPr>
        <w:t>《氓》</w:t>
      </w:r>
      <w:r>
        <w:rPr>
          <w:rFonts w:ascii="Times New Roman" w:eastAsia="楷体_GB2312" w:hAnsi="Times New Roman" w:cs="Times New Roman"/>
        </w:rPr>
        <w:t>)</w:t>
      </w:r>
      <w:r>
        <w:rPr>
          <w:rFonts w:ascii="Times New Roman" w:eastAsia="楷体_GB2312" w:hAnsi="Times New Roman" w:cs="Times New Roman"/>
        </w:rPr>
        <w:t xml:space="preserve">　</w:t>
      </w:r>
      <w:r>
        <w:rPr>
          <w:rFonts w:ascii="Times New Roman" w:eastAsia="楷体_GB2312" w:hAnsi="Times New Roman" w:cs="Times New Roman"/>
        </w:rPr>
        <w:t xml:space="preserve"> </w:t>
      </w:r>
      <w:r w:rsidRPr="006A390D">
        <w:rPr>
          <w:rFonts w:ascii="Times New Roman" w:eastAsia="楷体_GB2312" w:hAnsi="Times New Roman" w:cs="Times New Roman"/>
        </w:rPr>
        <w:t>崔莺莺</w:t>
      </w:r>
      <w:r>
        <w:rPr>
          <w:rFonts w:ascii="Times New Roman" w:eastAsia="楷体_GB2312" w:hAnsi="Times New Roman" w:cs="Times New Roman"/>
        </w:rPr>
        <w:t>(</w:t>
      </w:r>
      <w:r w:rsidRPr="006A390D">
        <w:rPr>
          <w:rFonts w:ascii="Times New Roman" w:eastAsia="楷体_GB2312" w:hAnsi="Times New Roman" w:cs="Times New Roman"/>
        </w:rPr>
        <w:t>《西厢记》</w:t>
      </w:r>
      <w:r>
        <w:rPr>
          <w:rFonts w:ascii="Times New Roman" w:eastAsia="楷体_GB2312" w:hAnsi="Times New Roman" w:cs="Times New Roman"/>
        </w:rPr>
        <w:t>)</w:t>
      </w:r>
      <w:r>
        <w:rPr>
          <w:rFonts w:ascii="Times New Roman" w:eastAsia="楷体_GB2312" w:hAnsi="Times New Roman" w:cs="Times New Roman"/>
        </w:rPr>
        <w:t xml:space="preserve">　</w:t>
      </w:r>
      <w:r w:rsidRPr="006A390D">
        <w:rPr>
          <w:rFonts w:ascii="Times New Roman" w:eastAsia="楷体_GB2312" w:hAnsi="Times New Roman" w:cs="Times New Roman"/>
        </w:rPr>
        <w:t>林黛玉</w:t>
      </w:r>
      <w:r>
        <w:rPr>
          <w:rFonts w:ascii="Times New Roman" w:eastAsia="楷体_GB2312" w:hAnsi="Times New Roman" w:cs="Times New Roman"/>
        </w:rPr>
        <w:t>(</w:t>
      </w:r>
      <w:r w:rsidRPr="006A390D">
        <w:rPr>
          <w:rFonts w:ascii="Times New Roman" w:eastAsia="楷体_GB2312" w:hAnsi="Times New Roman" w:cs="Times New Roman"/>
        </w:rPr>
        <w:t>《红楼梦》</w:t>
      </w:r>
      <w:r>
        <w:rPr>
          <w:rFonts w:ascii="Times New Roman" w:eastAsia="楷体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如果将王昭君也定为候选人物</w:t>
      </w:r>
      <w:r>
        <w:rPr>
          <w:rFonts w:ascii="Times New Roman" w:hAnsi="Times New Roman" w:cs="Times New Roman"/>
        </w:rPr>
        <w:t>，</w:t>
      </w:r>
      <w:r w:rsidRPr="006A390D">
        <w:rPr>
          <w:rFonts w:ascii="Times New Roman" w:hAnsi="Times New Roman" w:cs="Times New Roman"/>
        </w:rPr>
        <w:t>你将把王昭君归入哪一组</w:t>
      </w:r>
      <w:r>
        <w:rPr>
          <w:rFonts w:ascii="Times New Roman" w:hAnsi="Times New Roman" w:cs="Times New Roman"/>
        </w:rPr>
        <w:t>？</w:t>
      </w:r>
      <w:r w:rsidRPr="006A390D">
        <w:rPr>
          <w:rFonts w:ascii="Times New Roman" w:hAnsi="Times New Roman" w:cs="Times New Roman"/>
        </w:rPr>
        <w:t>请说明理由</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ascii="Times New Roman" w:hAnsi="Times New Roman" w:cs="Times New Roman"/>
        </w:rPr>
        <w:t>归入</w:t>
      </w:r>
      <w:r w:rsidRPr="006A390D">
        <w:rPr>
          <w:rFonts w:ascii="Times New Roman" w:hAnsi="Times New Roman" w:cs="Times New Roman"/>
        </w:rPr>
        <w:t>A</w:t>
      </w:r>
      <w:r w:rsidRPr="006A390D">
        <w:rPr>
          <w:rFonts w:ascii="Times New Roman" w:hAnsi="Times New Roman" w:cs="Times New Roman"/>
        </w:rPr>
        <w:t>组</w:t>
      </w:r>
      <w:r>
        <w:rPr>
          <w:rFonts w:ascii="Times New Roman" w:hAnsi="Times New Roman" w:cs="Times New Roman"/>
        </w:rPr>
        <w:t>。</w:t>
      </w:r>
      <w:r w:rsidRPr="006A390D">
        <w:rPr>
          <w:rFonts w:ascii="Times New Roman" w:hAnsi="Times New Roman" w:cs="Times New Roman"/>
        </w:rPr>
        <w:t>两组区别</w:t>
      </w:r>
      <w:r>
        <w:rPr>
          <w:rFonts w:ascii="Times New Roman" w:hAnsi="Times New Roman" w:cs="Times New Roman"/>
        </w:rPr>
        <w:t>：</w:t>
      </w:r>
      <w:r w:rsidRPr="006A390D">
        <w:rPr>
          <w:rFonts w:ascii="Times New Roman" w:hAnsi="Times New Roman" w:cs="Times New Roman"/>
        </w:rPr>
        <w:t>A</w:t>
      </w:r>
      <w:r w:rsidRPr="006A390D">
        <w:rPr>
          <w:rFonts w:ascii="Times New Roman" w:hAnsi="Times New Roman" w:cs="Times New Roman"/>
        </w:rPr>
        <w:t>组是被命运掌控而结局凄苦的人</w:t>
      </w:r>
      <w:r>
        <w:rPr>
          <w:rFonts w:ascii="Times New Roman" w:hAnsi="Times New Roman" w:cs="Times New Roman"/>
        </w:rPr>
        <w:t>，</w:t>
      </w:r>
      <w:r w:rsidRPr="006A390D">
        <w:rPr>
          <w:rFonts w:ascii="Times New Roman" w:hAnsi="Times New Roman" w:cs="Times New Roman"/>
        </w:rPr>
        <w:t>B</w:t>
      </w:r>
      <w:r w:rsidRPr="006A390D">
        <w:rPr>
          <w:rFonts w:ascii="Times New Roman" w:hAnsi="Times New Roman" w:cs="Times New Roman"/>
        </w:rPr>
        <w:t>组是不甘心屈从命运的安排而努力追求个体价值的人</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学校举行</w:t>
      </w:r>
      <w:r w:rsidRPr="006A390D">
        <w:rPr>
          <w:rFonts w:hAnsi="宋体" w:cs="Times New Roman"/>
        </w:rPr>
        <w:t>“</w:t>
      </w:r>
      <w:r w:rsidRPr="006A390D">
        <w:rPr>
          <w:rFonts w:ascii="Times New Roman" w:hAnsi="Times New Roman" w:cs="Times New Roman"/>
        </w:rPr>
        <w:t>我最喜欢的一部经典名著</w:t>
      </w:r>
      <w:r w:rsidRPr="006A390D">
        <w:rPr>
          <w:rFonts w:hAnsi="宋体" w:cs="Times New Roman"/>
        </w:rPr>
        <w:t>”</w:t>
      </w:r>
      <w:r w:rsidRPr="006A390D">
        <w:rPr>
          <w:rFonts w:ascii="Times New Roman" w:hAnsi="Times New Roman" w:cs="Times New Roman"/>
        </w:rPr>
        <w:t>推荐活动</w:t>
      </w:r>
      <w:r>
        <w:rPr>
          <w:rFonts w:ascii="Times New Roman" w:hAnsi="Times New Roman" w:cs="Times New Roman"/>
        </w:rPr>
        <w:t>，</w:t>
      </w:r>
      <w:r w:rsidRPr="006A390D">
        <w:rPr>
          <w:rFonts w:ascii="Times New Roman" w:hAnsi="Times New Roman" w:cs="Times New Roman"/>
        </w:rPr>
        <w:t>请从下列备选作品中任选一部进行推荐</w:t>
      </w:r>
      <w:r>
        <w:rPr>
          <w:rFonts w:ascii="Times New Roman" w:hAnsi="Times New Roman" w:cs="Times New Roman"/>
        </w:rPr>
        <w:t>，</w:t>
      </w:r>
      <w:r w:rsidRPr="006A390D">
        <w:rPr>
          <w:rFonts w:ascii="Times New Roman" w:hAnsi="Times New Roman" w:cs="Times New Roman"/>
        </w:rPr>
        <w:t>并写出推荐理由</w:t>
      </w:r>
      <w:r>
        <w:rPr>
          <w:rFonts w:ascii="Times New Roman" w:hAnsi="Times New Roman" w:cs="Times New Roman"/>
        </w:rPr>
        <w:t>。</w:t>
      </w:r>
      <w:r w:rsidRPr="006A390D">
        <w:rPr>
          <w:rFonts w:ascii="Times New Roman" w:hAnsi="Times New Roman" w:cs="Times New Roman"/>
        </w:rPr>
        <w:t>要求</w:t>
      </w:r>
      <w:r>
        <w:rPr>
          <w:rFonts w:ascii="Times New Roman" w:hAnsi="Times New Roman" w:cs="Times New Roman"/>
        </w:rPr>
        <w:t>：</w:t>
      </w:r>
      <w:r w:rsidRPr="006A390D">
        <w:rPr>
          <w:rFonts w:ascii="Times New Roman" w:hAnsi="Times New Roman" w:cs="Times New Roman"/>
        </w:rPr>
        <w:t>语言表达简明</w:t>
      </w:r>
      <w:r>
        <w:rPr>
          <w:rFonts w:ascii="Times New Roman" w:hAnsi="Times New Roman" w:cs="Times New Roman"/>
        </w:rPr>
        <w:t>、</w:t>
      </w:r>
      <w:r w:rsidRPr="006A390D">
        <w:rPr>
          <w:rFonts w:ascii="Times New Roman" w:hAnsi="Times New Roman" w:cs="Times New Roman"/>
        </w:rPr>
        <w:t>连贯</w:t>
      </w:r>
      <w:r>
        <w:rPr>
          <w:rFonts w:ascii="Times New Roman" w:hAnsi="Times New Roman" w:cs="Times New Roman"/>
        </w:rPr>
        <w:t>，</w:t>
      </w:r>
      <w:r w:rsidRPr="006A390D">
        <w:rPr>
          <w:rFonts w:ascii="Times New Roman" w:hAnsi="Times New Roman" w:cs="Times New Roman"/>
        </w:rPr>
        <w:t>突出所选作品特点</w:t>
      </w:r>
      <w:r>
        <w:rPr>
          <w:rFonts w:ascii="Times New Roman" w:hAnsi="Times New Roman" w:cs="Times New Roman"/>
        </w:rPr>
        <w:t>，</w:t>
      </w:r>
      <w:r w:rsidRPr="006A390D">
        <w:rPr>
          <w:rFonts w:ascii="Times New Roman" w:hAnsi="Times New Roman" w:cs="Times New Roman"/>
        </w:rPr>
        <w:t>运用比喻的修辞方法</w:t>
      </w:r>
      <w:r>
        <w:rPr>
          <w:rFonts w:ascii="Times New Roman" w:hAnsi="Times New Roman" w:cs="Times New Roman"/>
        </w:rPr>
        <w:t>，</w:t>
      </w:r>
      <w:r w:rsidRPr="006A390D">
        <w:rPr>
          <w:rFonts w:ascii="Times New Roman" w:hAnsi="Times New Roman" w:cs="Times New Roman"/>
        </w:rPr>
        <w:t>50</w:t>
      </w:r>
      <w:r w:rsidRPr="006A390D">
        <w:rPr>
          <w:rFonts w:ascii="Times New Roman" w:hAnsi="Times New Roman" w:cs="Times New Roman"/>
        </w:rPr>
        <w:t>个字左右</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备选作品</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楷体_GB2312" w:hAnsi="Times New Roman" w:cs="Times New Roman"/>
        </w:rPr>
        <w:t>狄更斯《大卫</w:t>
      </w:r>
      <w:r w:rsidRPr="006A390D">
        <w:rPr>
          <w:rFonts w:ascii="Times New Roman" w:eastAsia="楷体_GB2312" w:hAnsi="Times New Roman" w:cs="Times New Roman"/>
        </w:rPr>
        <w:t>·</w:t>
      </w:r>
      <w:r w:rsidRPr="006A390D">
        <w:rPr>
          <w:rFonts w:ascii="Times New Roman" w:eastAsia="楷体_GB2312" w:hAnsi="Times New Roman" w:cs="Times New Roman"/>
        </w:rPr>
        <w:t>科波菲尔》</w:t>
      </w:r>
      <w:r>
        <w:rPr>
          <w:rFonts w:ascii="Times New Roman" w:eastAsia="楷体_GB2312" w:hAnsi="Times New Roman" w:cs="Times New Roman"/>
        </w:rPr>
        <w:t xml:space="preserve">　</w:t>
      </w:r>
      <w:r w:rsidRPr="006A390D">
        <w:rPr>
          <w:rFonts w:ascii="Times New Roman" w:eastAsia="楷体_GB2312" w:hAnsi="Times New Roman" w:cs="Times New Roman"/>
        </w:rPr>
        <w:t>巴金《家》</w:t>
      </w:r>
      <w:r>
        <w:rPr>
          <w:rFonts w:ascii="Times New Roman" w:eastAsia="楷体_GB2312" w:hAnsi="Times New Roman" w:cs="Times New Roman"/>
        </w:rPr>
        <w:t xml:space="preserve">　</w:t>
      </w:r>
      <w:r w:rsidRPr="006A390D">
        <w:rPr>
          <w:rFonts w:ascii="Times New Roman" w:eastAsia="楷体_GB2312" w:hAnsi="Times New Roman" w:cs="Times New Roman"/>
        </w:rPr>
        <w:t>雨果《巴黎圣母院》</w:t>
      </w:r>
      <w:r>
        <w:rPr>
          <w:rFonts w:ascii="Times New Roman" w:eastAsia="楷体_GB2312" w:hAnsi="Times New Roman" w:cs="Times New Roman"/>
        </w:rPr>
        <w:t xml:space="preserve">　</w:t>
      </w:r>
      <w:r w:rsidRPr="006A390D">
        <w:rPr>
          <w:rFonts w:ascii="Times New Roman" w:eastAsia="楷体_GB2312" w:hAnsi="Times New Roman" w:cs="Times New Roman"/>
        </w:rPr>
        <w:t>巴尔扎克《高老头》</w:t>
      </w:r>
      <w:r>
        <w:rPr>
          <w:rFonts w:ascii="Times New Roman" w:eastAsia="楷体_GB2312" w:hAnsi="Times New Roman" w:cs="Times New Roman"/>
        </w:rPr>
        <w:t xml:space="preserve">　</w:t>
      </w:r>
      <w:r w:rsidRPr="006A390D">
        <w:rPr>
          <w:rFonts w:ascii="Times New Roman" w:eastAsia="楷体_GB2312" w:hAnsi="Times New Roman" w:cs="Times New Roman"/>
        </w:rPr>
        <w:t>朱光潜《谈美》</w:t>
      </w:r>
      <w:r>
        <w:rPr>
          <w:rFonts w:ascii="Times New Roman" w:eastAsia="楷体_GB2312" w:hAnsi="Times New Roman" w:cs="Times New Roman"/>
        </w:rPr>
        <w:t xml:space="preserve">　</w:t>
      </w:r>
      <w:r w:rsidRPr="006A390D">
        <w:rPr>
          <w:rFonts w:ascii="Times New Roman" w:eastAsia="楷体_GB2312" w:hAnsi="Times New Roman" w:cs="Times New Roman"/>
        </w:rPr>
        <w:t>塞万提斯《堂吉诃德》</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我选</w:t>
      </w:r>
      <w:r>
        <w:rPr>
          <w:rFonts w:ascii="Times New Roman" w:hAnsi="Times New Roman" w:cs="Times New Roman"/>
        </w:rPr>
        <w:t>：</w:t>
      </w:r>
      <w:r w:rsidRPr="006A390D">
        <w:rPr>
          <w:rFonts w:ascii="Times New Roman" w:hAnsi="Times New Roman" w:cs="Times New Roman"/>
        </w:rPr>
        <w:t>________________</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推荐理由</w:t>
      </w:r>
      <w:r>
        <w:rPr>
          <w:rFonts w:ascii="Times New Roman" w:hAnsi="Times New Roman" w:cs="Times New Roman"/>
        </w:rPr>
        <w:t>：</w:t>
      </w:r>
      <w:r w:rsidRPr="006A390D">
        <w:rPr>
          <w:rFonts w:ascii="Times New Roman" w:hAnsi="Times New Roman" w:cs="Times New Roman"/>
        </w:rPr>
        <w:t>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6A390D">
        <w:rPr>
          <w:rFonts w:ascii="Times New Roman" w:hAnsi="Times New Roman" w:cs="Times New Roman"/>
        </w:rPr>
        <w:t>示例</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雨果《巴黎圣母院》</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《巴黎圣母院》</w:t>
      </w:r>
      <w:r w:rsidRPr="006A390D">
        <w:rPr>
          <w:rFonts w:ascii="Times New Roman" w:hAnsi="Times New Roman" w:cs="Times New Roman"/>
        </w:rPr>
        <w:t>——</w:t>
      </w:r>
      <w:r w:rsidRPr="006A390D">
        <w:rPr>
          <w:rFonts w:ascii="Times New Roman" w:hAnsi="Times New Roman" w:cs="Times New Roman"/>
        </w:rPr>
        <w:t>世界文学史上的一颗指南针</w:t>
      </w:r>
      <w:r>
        <w:rPr>
          <w:rFonts w:ascii="Times New Roman" w:hAnsi="Times New Roman" w:cs="Times New Roman"/>
        </w:rPr>
        <w:t>，</w:t>
      </w:r>
      <w:r w:rsidRPr="006A390D">
        <w:rPr>
          <w:rFonts w:ascii="Times New Roman" w:hAnsi="Times New Roman" w:cs="Times New Roman"/>
        </w:rPr>
        <w:t>法国伟大的文学家雨果</w:t>
      </w:r>
      <w:r>
        <w:rPr>
          <w:rFonts w:ascii="Times New Roman" w:hAnsi="Times New Roman" w:cs="Times New Roman"/>
        </w:rPr>
        <w:t>，</w:t>
      </w:r>
      <w:r w:rsidRPr="006A390D">
        <w:rPr>
          <w:rFonts w:ascii="Times New Roman" w:hAnsi="Times New Roman" w:cs="Times New Roman"/>
        </w:rPr>
        <w:t>用离奇和对比的手法展示了一幅美丑善恶并存的社会画卷</w:t>
      </w:r>
      <w:r>
        <w:rPr>
          <w:rFonts w:ascii="Times New Roman" w:hAnsi="Times New Roman" w:cs="Times New Roman"/>
        </w:rPr>
        <w:t>，</w:t>
      </w:r>
      <w:r w:rsidRPr="006A390D">
        <w:rPr>
          <w:rFonts w:ascii="Times New Roman" w:hAnsi="Times New Roman" w:cs="Times New Roman"/>
        </w:rPr>
        <w:t>错综复杂的矛盾纠葛和人物的悲剧命运</w:t>
      </w:r>
      <w:r>
        <w:rPr>
          <w:rFonts w:ascii="Times New Roman" w:hAnsi="Times New Roman" w:cs="Times New Roman"/>
        </w:rPr>
        <w:t>，</w:t>
      </w:r>
      <w:r w:rsidRPr="006A390D">
        <w:rPr>
          <w:rFonts w:ascii="Times New Roman" w:hAnsi="Times New Roman" w:cs="Times New Roman"/>
        </w:rPr>
        <w:t>带给我们震撼人心的力量</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解析</w:t>
      </w:r>
      <w:r>
        <w:rPr>
          <w:rFonts w:ascii="Times New Roman" w:eastAsia="黑体" w:hAnsi="Times New Roman" w:cs="Times New Roman"/>
        </w:rPr>
        <w:t xml:space="preserve">　</w:t>
      </w:r>
      <w:r w:rsidRPr="006A390D">
        <w:rPr>
          <w:rFonts w:ascii="Times New Roman" w:eastAsia="仿宋_GB2312" w:hAnsi="Times New Roman" w:cs="Times New Roman"/>
        </w:rPr>
        <w:t>解答此题，要运用比喻修辞，注意理清各句之间内在的逻辑关系，要抓住经典名著的特点进行推荐。</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以下是《红楼梦》中描写</w:t>
      </w:r>
      <w:r w:rsidRPr="006A390D">
        <w:rPr>
          <w:rFonts w:hAnsi="宋体" w:cs="Times New Roman"/>
        </w:rPr>
        <w:t>“</w:t>
      </w:r>
      <w:r w:rsidRPr="006A390D">
        <w:rPr>
          <w:rFonts w:ascii="Times New Roman" w:hAnsi="Times New Roman" w:cs="Times New Roman"/>
        </w:rPr>
        <w:t>湘云醉卧</w:t>
      </w:r>
      <w:r w:rsidRPr="006A390D">
        <w:rPr>
          <w:rFonts w:hAnsi="宋体" w:cs="Times New Roman"/>
        </w:rPr>
        <w:t>”</w:t>
      </w:r>
      <w:r w:rsidRPr="006A390D">
        <w:rPr>
          <w:rFonts w:ascii="Times New Roman" w:hAnsi="Times New Roman" w:cs="Times New Roman"/>
        </w:rPr>
        <w:t>的一段文字</w:t>
      </w:r>
      <w:r>
        <w:rPr>
          <w:rFonts w:ascii="Times New Roman" w:hAnsi="Times New Roman" w:cs="Times New Roman"/>
        </w:rPr>
        <w:t>，</w:t>
      </w:r>
      <w:r w:rsidRPr="006A390D">
        <w:rPr>
          <w:rFonts w:ascii="Times New Roman" w:hAnsi="Times New Roman" w:cs="Times New Roman"/>
        </w:rPr>
        <w:t>请在下列横线上填写四字词语</w:t>
      </w:r>
      <w:r>
        <w:rPr>
          <w:rFonts w:ascii="Times New Roman" w:hAnsi="Times New Roman" w:cs="Times New Roman"/>
        </w:rPr>
        <w:t>，</w:t>
      </w:r>
      <w:r w:rsidRPr="006A390D">
        <w:rPr>
          <w:rFonts w:ascii="Times New Roman" w:hAnsi="Times New Roman" w:cs="Times New Roman"/>
        </w:rPr>
        <w:t>展现这一幅诗意的画面及史湘云的性格</w:t>
      </w:r>
      <w:r>
        <w:rPr>
          <w:rFonts w:ascii="Times New Roman" w:hAnsi="Times New Roman" w:cs="Times New Roman"/>
        </w:rPr>
        <w:t>。</w:t>
      </w:r>
      <w:r w:rsidRPr="006A390D">
        <w:rPr>
          <w:rFonts w:ascii="Times New Roman" w:hAnsi="Times New Roman" w:cs="Times New Roman"/>
        </w:rPr>
        <w:t>要求</w:t>
      </w:r>
      <w:r>
        <w:rPr>
          <w:rFonts w:ascii="Times New Roman" w:hAnsi="Times New Roman" w:cs="Times New Roman"/>
        </w:rPr>
        <w:t>：</w:t>
      </w:r>
      <w:r w:rsidRPr="006A390D">
        <w:rPr>
          <w:rFonts w:ascii="Times New Roman" w:hAnsi="Times New Roman" w:cs="Times New Roman"/>
        </w:rPr>
        <w:t>主题鲜明</w:t>
      </w:r>
      <w:r>
        <w:rPr>
          <w:rFonts w:ascii="Times New Roman" w:hAnsi="Times New Roman" w:cs="Times New Roman"/>
        </w:rPr>
        <w:t>，</w:t>
      </w:r>
      <w:r w:rsidRPr="006A390D">
        <w:rPr>
          <w:rFonts w:ascii="Times New Roman" w:hAnsi="Times New Roman" w:cs="Times New Roman"/>
        </w:rPr>
        <w:t>语言简洁生动</w:t>
      </w:r>
      <w:r>
        <w:rPr>
          <w:rFonts w:ascii="Times New Roman" w:hAnsi="Times New Roman" w:cs="Times New Roman"/>
        </w:rPr>
        <w:t>。</w:t>
      </w:r>
    </w:p>
    <w:p w:rsidR="006A390D" w:rsidRDefault="006A390D" w:rsidP="00D63A4D">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果见湘云卧于山石僻处一个石凳子上，业经香梦沉酣，四面芍药花飞了一身，满头脸衣襟上皆是红香散乱，手中的扇子在地下，也半被落花埋了，一群蜂蝶闹嚷嚷的围着他，又用鲛帕包了一包芍药花瓣枕着。</w:t>
      </w:r>
      <w:r w:rsidRPr="006A390D">
        <w:rPr>
          <w:rFonts w:hAnsi="宋体" w:cs="Times New Roman"/>
        </w:rPr>
        <w:t>……</w:t>
      </w:r>
      <w:r w:rsidRPr="006A390D">
        <w:rPr>
          <w:rFonts w:ascii="Times New Roman" w:eastAsia="楷体_GB2312" w:hAnsi="Times New Roman" w:cs="Times New Roman"/>
        </w:rPr>
        <w:t>湘云口内犹作睡语说酒令，唧唧嘟嘟说</w:t>
      </w:r>
      <w:r w:rsidRPr="006A390D">
        <w:rPr>
          <w:rFonts w:hAnsi="宋体"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卧具</w:t>
      </w:r>
      <w:r>
        <w:rPr>
          <w:rFonts w:ascii="Times New Roman" w:hAnsi="Times New Roman" w:cs="Times New Roman"/>
        </w:rPr>
        <w:t>：</w:t>
      </w:r>
      <w:r w:rsidRPr="006A390D">
        <w:rPr>
          <w:rFonts w:ascii="Times New Roman" w:hAnsi="Times New Roman" w:cs="Times New Roman"/>
        </w:rPr>
        <w:t>青石为床</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睡态</w:t>
      </w:r>
      <w:r>
        <w:rPr>
          <w:rFonts w:ascii="Times New Roman" w:hAnsi="Times New Roman" w:cs="Times New Roman"/>
        </w:rPr>
        <w:t>：</w:t>
      </w:r>
      <w:r w:rsidRPr="006A390D">
        <w:rPr>
          <w:rFonts w:ascii="Times New Roman" w:hAnsi="Times New Roman" w:cs="Times New Roman"/>
        </w:rPr>
        <w:t>香梦沉酣</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环境</w:t>
      </w:r>
      <w:r>
        <w:rPr>
          <w:rFonts w:ascii="Times New Roman" w:hAnsi="Times New Roman" w:cs="Times New Roman"/>
        </w:rPr>
        <w:t>：</w:t>
      </w:r>
      <w:r w:rsidRPr="006A390D">
        <w:rPr>
          <w:rFonts w:ascii="Times New Roman" w:hAnsi="Times New Roman" w:cs="Times New Roman"/>
        </w:rPr>
        <w:t>红香满身</w:t>
      </w:r>
      <w:r>
        <w:rPr>
          <w:rFonts w:ascii="Times New Roman" w:hAnsi="Times New Roman" w:cs="Times New Roman"/>
        </w:rPr>
        <w:t>、</w:t>
      </w:r>
      <w:r w:rsidRPr="006A390D">
        <w:rPr>
          <w:rFonts w:hAnsi="宋体" w:cs="Times New Roman"/>
        </w:rPr>
        <w:t>③</w:t>
      </w:r>
      <w:r w:rsidRPr="006A390D">
        <w:rPr>
          <w:rFonts w:ascii="Times New Roman" w:hAnsi="Times New Roman" w:cs="Times New Roman"/>
        </w:rPr>
        <w:t>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性格</w:t>
      </w:r>
      <w:r>
        <w:rPr>
          <w:rFonts w:ascii="Times New Roman" w:hAnsi="Times New Roman" w:cs="Times New Roman"/>
        </w:rPr>
        <w:t>：</w:t>
      </w:r>
      <w:r w:rsidRPr="006A390D">
        <w:rPr>
          <w:rFonts w:hAnsi="宋体" w:cs="Times New Roman"/>
        </w:rPr>
        <w:t>④</w:t>
      </w:r>
      <w:r w:rsidRPr="006A390D">
        <w:rPr>
          <w:rFonts w:ascii="Times New Roman" w:hAnsi="Times New Roman" w:cs="Times New Roman"/>
        </w:rPr>
        <w:t>____________</w:t>
      </w:r>
      <w:r>
        <w:rPr>
          <w:rFonts w:ascii="Times New Roman" w:hAnsi="Times New Roman" w:cs="Times New Roman"/>
        </w:rPr>
        <w:t>、</w:t>
      </w:r>
      <w:r w:rsidRPr="006A390D">
        <w:rPr>
          <w:rFonts w:hAnsi="宋体" w:cs="Times New Roman"/>
        </w:rPr>
        <w:t>⑤</w:t>
      </w:r>
      <w:r w:rsidRPr="006A390D">
        <w:rPr>
          <w:rFonts w:ascii="Times New Roman" w:hAnsi="Times New Roman" w:cs="Times New Roman"/>
        </w:rPr>
        <w:t>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hAnsi="Times New Roman" w:cs="Times New Roman"/>
        </w:rPr>
        <w:t xml:space="preserve">　</w:t>
      </w:r>
      <w:r w:rsidRPr="006A390D">
        <w:rPr>
          <w:rFonts w:hAnsi="宋体" w:cs="Times New Roman"/>
        </w:rPr>
        <w:t>①</w:t>
      </w:r>
      <w:r w:rsidRPr="006A390D">
        <w:rPr>
          <w:rFonts w:ascii="Times New Roman" w:hAnsi="Times New Roman" w:cs="Times New Roman"/>
        </w:rPr>
        <w:t>落花为枕</w:t>
      </w:r>
      <w:r>
        <w:rPr>
          <w:rFonts w:ascii="Times New Roman" w:hAnsi="Times New Roman" w:cs="Times New Roman"/>
        </w:rPr>
        <w:t xml:space="preserve">　</w:t>
      </w:r>
      <w:r w:rsidRPr="006A390D">
        <w:rPr>
          <w:rFonts w:hAnsi="宋体" w:cs="Times New Roman"/>
        </w:rPr>
        <w:t>②</w:t>
      </w:r>
      <w:r w:rsidRPr="006A390D">
        <w:rPr>
          <w:rFonts w:ascii="Times New Roman" w:hAnsi="Times New Roman" w:cs="Times New Roman"/>
        </w:rPr>
        <w:t>憨态可掬</w:t>
      </w:r>
      <w:r>
        <w:rPr>
          <w:rFonts w:ascii="Times New Roman" w:hAnsi="Times New Roman" w:cs="Times New Roman"/>
        </w:rPr>
        <w:t>(</w:t>
      </w:r>
      <w:r w:rsidRPr="006A390D">
        <w:rPr>
          <w:rFonts w:ascii="Times New Roman" w:hAnsi="Times New Roman" w:cs="Times New Roman"/>
        </w:rPr>
        <w:t>娇憨可爱</w:t>
      </w:r>
      <w:r>
        <w:rPr>
          <w:rFonts w:ascii="Times New Roman" w:hAnsi="Times New Roman" w:cs="Times New Roman"/>
        </w:rPr>
        <w:t>、</w:t>
      </w:r>
      <w:r w:rsidRPr="006A390D">
        <w:rPr>
          <w:rFonts w:ascii="Times New Roman" w:hAnsi="Times New Roman" w:cs="Times New Roman"/>
        </w:rPr>
        <w:t>睡语酒令</w:t>
      </w:r>
      <w:r>
        <w:rPr>
          <w:rFonts w:ascii="Times New Roman" w:hAnsi="Times New Roman" w:cs="Times New Roman"/>
        </w:rPr>
        <w:t>)</w:t>
      </w:r>
      <w:r>
        <w:rPr>
          <w:rFonts w:ascii="Times New Roman" w:hAnsi="Times New Roman" w:cs="Times New Roman"/>
        </w:rPr>
        <w:t xml:space="preserve">　</w:t>
      </w:r>
      <w:r w:rsidRPr="006A390D">
        <w:rPr>
          <w:rFonts w:hAnsi="宋体" w:cs="Times New Roman"/>
        </w:rPr>
        <w:t>③</w:t>
      </w:r>
      <w:r w:rsidRPr="006A390D">
        <w:rPr>
          <w:rFonts w:ascii="Times New Roman" w:hAnsi="Times New Roman" w:cs="Times New Roman"/>
        </w:rPr>
        <w:t>蜂围蝶绕</w:t>
      </w:r>
      <w:r>
        <w:rPr>
          <w:rFonts w:ascii="Times New Roman" w:hAnsi="Times New Roman" w:cs="Times New Roman"/>
        </w:rPr>
        <w:t xml:space="preserve">　</w:t>
      </w:r>
      <w:r w:rsidRPr="006A390D">
        <w:rPr>
          <w:rFonts w:hAnsi="宋体" w:cs="Times New Roman"/>
        </w:rPr>
        <w:t>④</w:t>
      </w:r>
      <w:r w:rsidRPr="006A390D">
        <w:rPr>
          <w:rFonts w:ascii="Times New Roman" w:hAnsi="Times New Roman" w:cs="Times New Roman"/>
        </w:rPr>
        <w:t>随性适意</w:t>
      </w:r>
      <w:r>
        <w:rPr>
          <w:rFonts w:ascii="Times New Roman" w:hAnsi="Times New Roman" w:cs="Times New Roman"/>
        </w:rPr>
        <w:t xml:space="preserve">　</w:t>
      </w:r>
      <w:r w:rsidRPr="006A390D">
        <w:rPr>
          <w:rFonts w:hAnsi="宋体" w:cs="Times New Roman"/>
        </w:rPr>
        <w:t>⑤</w:t>
      </w:r>
      <w:r w:rsidRPr="006A390D">
        <w:rPr>
          <w:rFonts w:ascii="Times New Roman" w:hAnsi="Times New Roman" w:cs="Times New Roman"/>
        </w:rPr>
        <w:t>豪放旷达</w:t>
      </w:r>
      <w:r>
        <w:rPr>
          <w:rFonts w:ascii="Times New Roman" w:hAnsi="Times New Roman" w:cs="Times New Roman"/>
        </w:rPr>
        <w:t>(</w:t>
      </w:r>
      <w:r w:rsidRPr="006A390D">
        <w:rPr>
          <w:rFonts w:ascii="Times New Roman" w:hAnsi="Times New Roman" w:cs="Times New Roman"/>
        </w:rPr>
        <w:t>豪兴宛在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7</w:t>
      </w:r>
      <w:r>
        <w:rPr>
          <w:rFonts w:ascii="Times New Roman" w:hAnsi="Times New Roman" w:cs="Times New Roman"/>
        </w:rPr>
        <w:t>．</w:t>
      </w:r>
      <w:r w:rsidRPr="006A390D">
        <w:rPr>
          <w:rFonts w:ascii="Times New Roman" w:hAnsi="Times New Roman" w:cs="Times New Roman"/>
        </w:rPr>
        <w:t>《红楼梦》第一百零三回</w:t>
      </w:r>
      <w:r w:rsidRPr="006A390D">
        <w:rPr>
          <w:rFonts w:hAnsi="宋体" w:cs="Times New Roman"/>
        </w:rPr>
        <w:t>“</w:t>
      </w:r>
      <w:r w:rsidRPr="006A390D">
        <w:rPr>
          <w:rFonts w:ascii="Times New Roman" w:hAnsi="Times New Roman" w:cs="Times New Roman"/>
        </w:rPr>
        <w:t>昧真禅雨村空遇旧</w:t>
      </w:r>
      <w:r w:rsidRPr="006A390D">
        <w:rPr>
          <w:rFonts w:hAnsi="宋体" w:cs="Times New Roman"/>
        </w:rPr>
        <w:t>”</w:t>
      </w:r>
      <w:r w:rsidRPr="006A390D">
        <w:rPr>
          <w:rFonts w:ascii="Times New Roman" w:hAnsi="Times New Roman" w:cs="Times New Roman"/>
        </w:rPr>
        <w:t>中</w:t>
      </w:r>
      <w:r>
        <w:rPr>
          <w:rFonts w:ascii="Times New Roman" w:hAnsi="Times New Roman" w:cs="Times New Roman"/>
        </w:rPr>
        <w:t>，</w:t>
      </w:r>
      <w:r w:rsidRPr="006A390D">
        <w:rPr>
          <w:rFonts w:ascii="Times New Roman" w:hAnsi="Times New Roman" w:cs="Times New Roman"/>
        </w:rPr>
        <w:t>成就功名的贾雨村任职于甄士隐家乡</w:t>
      </w:r>
      <w:r>
        <w:rPr>
          <w:rFonts w:ascii="Times New Roman" w:hAnsi="Times New Roman" w:cs="Times New Roman"/>
        </w:rPr>
        <w:t>，</w:t>
      </w:r>
      <w:r w:rsidRPr="006A390D">
        <w:rPr>
          <w:rFonts w:ascii="Times New Roman" w:hAnsi="Times New Roman" w:cs="Times New Roman"/>
        </w:rPr>
        <w:t>偶遇当年资助自己但现已出家为道的甄士隐</w:t>
      </w:r>
      <w:r>
        <w:rPr>
          <w:rFonts w:ascii="Times New Roman" w:hAnsi="Times New Roman" w:cs="Times New Roman"/>
        </w:rPr>
        <w:t>，</w:t>
      </w:r>
      <w:r w:rsidRPr="006A390D">
        <w:rPr>
          <w:rFonts w:ascii="Times New Roman" w:hAnsi="Times New Roman" w:cs="Times New Roman"/>
        </w:rPr>
        <w:t>说了一段话</w:t>
      </w:r>
      <w:r>
        <w:rPr>
          <w:rFonts w:ascii="Times New Roman" w:hAnsi="Times New Roman" w:cs="Times New Roman"/>
        </w:rPr>
        <w:t>。</w:t>
      </w:r>
      <w:r w:rsidRPr="006A390D">
        <w:rPr>
          <w:rFonts w:ascii="Times New Roman" w:hAnsi="Times New Roman" w:cs="Times New Roman"/>
        </w:rPr>
        <w:t>下面是某高中生对这段话的改写</w:t>
      </w:r>
      <w:r>
        <w:rPr>
          <w:rFonts w:ascii="Times New Roman" w:hAnsi="Times New Roman" w:cs="Times New Roman"/>
        </w:rPr>
        <w:t>，</w:t>
      </w:r>
      <w:r w:rsidRPr="006A390D">
        <w:rPr>
          <w:rFonts w:ascii="Times New Roman" w:hAnsi="Times New Roman" w:cs="Times New Roman"/>
        </w:rPr>
        <w:t>在表达上有五处不妥当</w:t>
      </w:r>
      <w:r>
        <w:rPr>
          <w:rFonts w:ascii="Times New Roman" w:hAnsi="Times New Roman" w:cs="Times New Roman"/>
        </w:rPr>
        <w:t>，</w:t>
      </w:r>
      <w:r w:rsidRPr="006A390D">
        <w:rPr>
          <w:rFonts w:ascii="Times New Roman" w:hAnsi="Times New Roman" w:cs="Times New Roman"/>
        </w:rPr>
        <w:t>请指出并改正</w:t>
      </w:r>
      <w:r>
        <w:rPr>
          <w:rFonts w:ascii="Times New Roman" w:hAnsi="Times New Roman" w:cs="Times New Roman"/>
        </w:rPr>
        <w:t>。</w:t>
      </w:r>
    </w:p>
    <w:p w:rsidR="006A390D" w:rsidRDefault="006A390D" w:rsidP="00D63A4D">
      <w:pPr>
        <w:pStyle w:val="a3"/>
        <w:tabs>
          <w:tab w:val="left" w:pos="3261"/>
        </w:tabs>
        <w:snapToGrid w:val="0"/>
        <w:spacing w:line="360" w:lineRule="auto"/>
        <w:ind w:firstLineChars="200" w:firstLine="420"/>
        <w:rPr>
          <w:rFonts w:ascii="Times New Roman" w:hAnsi="Times New Roman" w:cs="Times New Roman"/>
        </w:rPr>
      </w:pPr>
      <w:r w:rsidRPr="006A390D">
        <w:rPr>
          <w:rFonts w:ascii="Times New Roman" w:eastAsia="楷体_GB2312" w:hAnsi="Times New Roman" w:cs="Times New Roman"/>
        </w:rPr>
        <w:t>学生承蒙您敬赠钱物才得以进京赶考，并托您老的福考取了功名。如今到鄙乡任职，方才得知先生已出家为道。我虽然对您老日思夜盼，但自知仅是个封疆大吏，不敢前去见您，怕辱没您老法眼。老天真的有眼，让我在这里见到恩公，还恳求老朽能对我再行教诲。我在城中的住舍离此不远，您老如不嫌弃，学生愿意接您到家中奉养，希望我能够天天指教于您。</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F6239E" w:rsidRPr="006A390D" w:rsidRDefault="006A390D" w:rsidP="00F5654A">
      <w:pPr>
        <w:spacing w:line="360" w:lineRule="auto"/>
      </w:pPr>
      <w:r w:rsidRPr="006A390D">
        <w:rPr>
          <w:rFonts w:eastAsia="黑体"/>
        </w:rPr>
        <w:t>答案</w:t>
      </w:r>
      <w:r>
        <w:t xml:space="preserve">　</w:t>
      </w:r>
      <w:r w:rsidRPr="006A390D">
        <w:rPr>
          <w:rFonts w:hAnsi="宋体"/>
        </w:rPr>
        <w:t>①</w:t>
      </w:r>
      <w:r w:rsidRPr="006A390D">
        <w:rPr>
          <w:rFonts w:ascii="宋体" w:hAnsi="宋体"/>
        </w:rPr>
        <w:t>“</w:t>
      </w:r>
      <w:r w:rsidRPr="006A390D">
        <w:t>敬赠</w:t>
      </w:r>
      <w:r w:rsidRPr="006A390D">
        <w:rPr>
          <w:rFonts w:ascii="宋体" w:hAnsi="宋体"/>
        </w:rPr>
        <w:t>”</w:t>
      </w:r>
      <w:r w:rsidRPr="006A390D">
        <w:t>改为</w:t>
      </w:r>
      <w:r w:rsidRPr="006A390D">
        <w:rPr>
          <w:rFonts w:ascii="宋体" w:hAnsi="宋体"/>
        </w:rPr>
        <w:t>“</w:t>
      </w:r>
      <w:r w:rsidRPr="006A390D">
        <w:t>慨赠</w:t>
      </w:r>
      <w:r w:rsidRPr="006A390D">
        <w:rPr>
          <w:rFonts w:ascii="宋体" w:hAnsi="宋体"/>
        </w:rPr>
        <w:t>”</w:t>
      </w:r>
      <w:r w:rsidRPr="006A390D">
        <w:t>或</w:t>
      </w:r>
      <w:r w:rsidRPr="006A390D">
        <w:rPr>
          <w:rFonts w:ascii="宋体" w:hAnsi="宋体"/>
        </w:rPr>
        <w:t>“</w:t>
      </w:r>
      <w:r w:rsidRPr="006A390D">
        <w:t>惠赠</w:t>
      </w:r>
      <w:r w:rsidRPr="006A390D">
        <w:rPr>
          <w:rFonts w:ascii="宋体" w:hAnsi="宋体"/>
        </w:rPr>
        <w:t>”</w:t>
      </w:r>
      <w:r>
        <w:t>；</w:t>
      </w:r>
      <w:r w:rsidRPr="006A390D">
        <w:rPr>
          <w:rFonts w:hAnsi="宋体"/>
        </w:rPr>
        <w:t>②</w:t>
      </w:r>
      <w:r w:rsidRPr="006A390D">
        <w:rPr>
          <w:rFonts w:ascii="宋体" w:hAnsi="宋体"/>
        </w:rPr>
        <w:t>“</w:t>
      </w:r>
      <w:r w:rsidRPr="006A390D">
        <w:t>鄙乡</w:t>
      </w:r>
      <w:r w:rsidRPr="006A390D">
        <w:rPr>
          <w:rFonts w:ascii="宋体" w:hAnsi="宋体"/>
        </w:rPr>
        <w:t>”</w:t>
      </w:r>
      <w:r w:rsidRPr="006A390D">
        <w:t>改为</w:t>
      </w:r>
      <w:r w:rsidRPr="006A390D">
        <w:rPr>
          <w:rFonts w:ascii="宋体" w:hAnsi="宋体"/>
        </w:rPr>
        <w:t>“</w:t>
      </w:r>
      <w:r w:rsidRPr="006A390D">
        <w:t>贵乡</w:t>
      </w:r>
      <w:r w:rsidRPr="006A390D">
        <w:rPr>
          <w:rFonts w:ascii="宋体" w:hAnsi="宋体"/>
        </w:rPr>
        <w:t>”</w:t>
      </w:r>
      <w:r>
        <w:t>；</w:t>
      </w:r>
      <w:r w:rsidRPr="006A390D">
        <w:rPr>
          <w:rFonts w:hAnsi="宋体"/>
        </w:rPr>
        <w:t>③</w:t>
      </w:r>
      <w:r w:rsidRPr="006A390D">
        <w:rPr>
          <w:rFonts w:ascii="宋体" w:hAnsi="宋体"/>
        </w:rPr>
        <w:t>“</w:t>
      </w:r>
      <w:r w:rsidRPr="006A390D">
        <w:t>封疆大吏</w:t>
      </w:r>
      <w:r w:rsidRPr="006A390D">
        <w:rPr>
          <w:rFonts w:ascii="宋体" w:hAnsi="宋体"/>
        </w:rPr>
        <w:t>”</w:t>
      </w:r>
      <w:r w:rsidRPr="006A390D">
        <w:t>改为</w:t>
      </w:r>
      <w:r w:rsidRPr="006A390D">
        <w:rPr>
          <w:rFonts w:ascii="宋体" w:hAnsi="宋体"/>
        </w:rPr>
        <w:t>“</w:t>
      </w:r>
      <w:r w:rsidRPr="006A390D">
        <w:t>俗吏</w:t>
      </w:r>
      <w:r w:rsidRPr="006A390D">
        <w:rPr>
          <w:rFonts w:ascii="宋体" w:hAnsi="宋体"/>
        </w:rPr>
        <w:t>”</w:t>
      </w:r>
      <w:r w:rsidRPr="006A390D">
        <w:t>或</w:t>
      </w:r>
      <w:r w:rsidRPr="006A390D">
        <w:rPr>
          <w:rFonts w:ascii="宋体" w:hAnsi="宋体"/>
        </w:rPr>
        <w:t>“</w:t>
      </w:r>
      <w:r w:rsidRPr="006A390D">
        <w:t>区区小吏</w:t>
      </w:r>
      <w:r w:rsidRPr="006A390D">
        <w:rPr>
          <w:rFonts w:ascii="宋体" w:hAnsi="宋体"/>
        </w:rPr>
        <w:t>”</w:t>
      </w:r>
      <w:r>
        <w:t>；</w:t>
      </w:r>
      <w:r w:rsidRPr="006A390D">
        <w:rPr>
          <w:rFonts w:hAnsi="宋体"/>
        </w:rPr>
        <w:t>④</w:t>
      </w:r>
      <w:r w:rsidRPr="006A390D">
        <w:rPr>
          <w:rFonts w:ascii="宋体" w:hAnsi="宋体"/>
        </w:rPr>
        <w:t>“</w:t>
      </w:r>
      <w:r w:rsidRPr="006A390D">
        <w:t>老朽</w:t>
      </w:r>
      <w:r w:rsidRPr="006A390D">
        <w:rPr>
          <w:rFonts w:ascii="宋体" w:hAnsi="宋体"/>
        </w:rPr>
        <w:t>”</w:t>
      </w:r>
      <w:r w:rsidRPr="006A390D">
        <w:t>改为</w:t>
      </w:r>
      <w:r w:rsidRPr="006A390D">
        <w:rPr>
          <w:rFonts w:ascii="宋体" w:hAnsi="宋体"/>
        </w:rPr>
        <w:t>“</w:t>
      </w:r>
      <w:r w:rsidRPr="006A390D">
        <w:t>老仙翁</w:t>
      </w:r>
      <w:r w:rsidRPr="006A390D">
        <w:rPr>
          <w:rFonts w:ascii="宋体" w:hAnsi="宋体"/>
        </w:rPr>
        <w:t>”</w:t>
      </w:r>
      <w:r w:rsidRPr="006A390D">
        <w:t>或</w:t>
      </w:r>
      <w:r w:rsidRPr="006A390D">
        <w:rPr>
          <w:rFonts w:ascii="宋体" w:hAnsi="宋体"/>
        </w:rPr>
        <w:t>“</w:t>
      </w:r>
      <w:r w:rsidRPr="006A390D">
        <w:t>老前辈</w:t>
      </w:r>
      <w:r w:rsidRPr="006A390D">
        <w:rPr>
          <w:rFonts w:ascii="宋体" w:hAnsi="宋体"/>
        </w:rPr>
        <w:t>”</w:t>
      </w:r>
      <w:r w:rsidRPr="006A390D">
        <w:t>或</w:t>
      </w:r>
      <w:r w:rsidRPr="006A390D">
        <w:rPr>
          <w:rFonts w:ascii="宋体" w:hAnsi="宋体"/>
        </w:rPr>
        <w:t>“</w:t>
      </w:r>
      <w:r w:rsidRPr="006A390D">
        <w:t>恩公</w:t>
      </w:r>
      <w:r w:rsidRPr="006A390D">
        <w:rPr>
          <w:rFonts w:ascii="宋体" w:hAnsi="宋体"/>
        </w:rPr>
        <w:t>”</w:t>
      </w:r>
      <w:r>
        <w:t>；</w:t>
      </w:r>
      <w:r w:rsidRPr="006A390D">
        <w:rPr>
          <w:rFonts w:hAnsi="宋体"/>
        </w:rPr>
        <w:t>⑤</w:t>
      </w:r>
      <w:r w:rsidRPr="006A390D">
        <w:rPr>
          <w:rFonts w:ascii="宋体" w:hAnsi="宋体"/>
        </w:rPr>
        <w:t>“</w:t>
      </w:r>
      <w:r w:rsidRPr="006A390D">
        <w:t>指教</w:t>
      </w:r>
      <w:r w:rsidRPr="006A390D">
        <w:rPr>
          <w:rFonts w:ascii="宋体" w:hAnsi="宋体"/>
        </w:rPr>
        <w:t>”</w:t>
      </w:r>
      <w:r w:rsidRPr="006A390D">
        <w:t>改为</w:t>
      </w:r>
      <w:r w:rsidRPr="006A390D">
        <w:rPr>
          <w:rFonts w:ascii="宋体" w:hAnsi="宋体"/>
        </w:rPr>
        <w:t>“</w:t>
      </w:r>
      <w:r w:rsidRPr="006A390D">
        <w:t>聆教</w:t>
      </w:r>
      <w:r w:rsidRPr="006A390D">
        <w:rPr>
          <w:rFonts w:ascii="宋体" w:hAnsi="宋体"/>
        </w:rPr>
        <w:t>”</w:t>
      </w:r>
      <w:r w:rsidRPr="006A390D">
        <w:t>或</w:t>
      </w:r>
      <w:r w:rsidRPr="006A390D">
        <w:rPr>
          <w:rFonts w:ascii="宋体" w:hAnsi="宋体"/>
        </w:rPr>
        <w:t>“</w:t>
      </w:r>
      <w:r w:rsidRPr="006A390D">
        <w:t>就教</w:t>
      </w:r>
      <w:r w:rsidRPr="006A390D">
        <w:rPr>
          <w:rFonts w:ascii="宋体" w:hAnsi="宋体"/>
        </w:rPr>
        <w:t>”</w:t>
      </w:r>
      <w:r w:rsidRPr="006A390D">
        <w:t>或</w:t>
      </w:r>
      <w:r w:rsidRPr="006A390D">
        <w:rPr>
          <w:rFonts w:ascii="宋体" w:hAnsi="宋体"/>
        </w:rPr>
        <w:t>“</w:t>
      </w:r>
      <w:r w:rsidRPr="006A390D">
        <w:t>受教</w:t>
      </w:r>
      <w:r w:rsidRPr="006A390D">
        <w:rPr>
          <w:rFonts w:ascii="宋体" w:hAnsi="宋体"/>
        </w:rPr>
        <w:t>”</w:t>
      </w:r>
      <w:r>
        <w:t>。</w:t>
      </w:r>
      <w:bookmarkStart w:id="0" w:name="_GoBack"/>
      <w:bookmarkEnd w:id="0"/>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BB3" w:rsidRDefault="003F2BB3" w:rsidP="00436DE9">
      <w:r>
        <w:separator/>
      </w:r>
    </w:p>
  </w:endnote>
  <w:endnote w:type="continuationSeparator" w:id="0">
    <w:p w:rsidR="003F2BB3" w:rsidRDefault="003F2BB3"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BB3" w:rsidRDefault="003F2BB3" w:rsidP="00436DE9">
      <w:r>
        <w:separator/>
      </w:r>
    </w:p>
  </w:footnote>
  <w:footnote w:type="continuationSeparator" w:id="0">
    <w:p w:rsidR="003F2BB3" w:rsidRDefault="003F2BB3"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202107"/>
    <w:rsid w:val="00214F97"/>
    <w:rsid w:val="003F2BB3"/>
    <w:rsid w:val="00436DE9"/>
    <w:rsid w:val="00566AB2"/>
    <w:rsid w:val="006745DA"/>
    <w:rsid w:val="006A390D"/>
    <w:rsid w:val="007479D3"/>
    <w:rsid w:val="00A522F0"/>
    <w:rsid w:val="00D63A4D"/>
    <w:rsid w:val="00D9403B"/>
    <w:rsid w:val="00EB3317"/>
    <w:rsid w:val="00EE1D93"/>
    <w:rsid w:val="00F5654A"/>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387</Words>
  <Characters>2209</Characters>
  <Application>Microsoft Office Word</Application>
  <DocSecurity>0</DocSecurity>
  <Lines>18</Lines>
  <Paragraphs>5</Paragraphs>
  <ScaleCrop>false</ScaleCrop>
  <Company>Microsoft China</Company>
  <LinksUpToDate>false</LinksUpToDate>
  <CharactersWithSpaces>2591</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9</cp:revision>
  <dcterms:created xsi:type="dcterms:W3CDTF">2019-09-24T06:42:00Z</dcterms:created>
  <dcterms:modified xsi:type="dcterms:W3CDTF">2019-09-25T08:41:00Z</dcterms:modified>
</cp:coreProperties>
</file>